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2D" w:rsidRPr="008B14FF" w:rsidRDefault="008B14FF">
      <w:pPr>
        <w:rPr>
          <w:b/>
          <w:color w:val="C00000"/>
          <w:sz w:val="36"/>
          <w:szCs w:val="36"/>
        </w:rPr>
      </w:pPr>
      <w:r>
        <w:rPr>
          <w:b/>
          <w:color w:val="C00000"/>
          <w:sz w:val="36"/>
          <w:szCs w:val="36"/>
        </w:rPr>
        <w:t>The (re)Gener</w:t>
      </w:r>
      <w:bookmarkStart w:id="0" w:name="_GoBack"/>
      <w:bookmarkEnd w:id="0"/>
      <w:r>
        <w:rPr>
          <w:b/>
          <w:color w:val="C00000"/>
          <w:sz w:val="36"/>
          <w:szCs w:val="36"/>
        </w:rPr>
        <w:t xml:space="preserve">ation: </w:t>
      </w:r>
      <w:r w:rsidR="007A3503" w:rsidRPr="008B14FF">
        <w:rPr>
          <w:b/>
          <w:color w:val="C00000"/>
          <w:sz w:val="36"/>
          <w:szCs w:val="36"/>
        </w:rPr>
        <w:t xml:space="preserve">Planning your social media campaign </w:t>
      </w:r>
    </w:p>
    <w:p w:rsidR="007A3503" w:rsidRPr="008B14FF" w:rsidRDefault="00A727F4">
      <w:pPr>
        <w:rPr>
          <w:b/>
          <w:sz w:val="32"/>
          <w:szCs w:val="32"/>
        </w:rPr>
      </w:pPr>
      <w:r w:rsidRPr="008B14FF">
        <w:rPr>
          <w:b/>
          <w:sz w:val="32"/>
          <w:szCs w:val="32"/>
        </w:rPr>
        <w:t>A social media campaign is a focused, integrated and time sensitive effort to drive a specific result using social media</w:t>
      </w:r>
    </w:p>
    <w:p w:rsidR="005E1555" w:rsidRPr="008123CC" w:rsidRDefault="007A3503">
      <w:pPr>
        <w:rPr>
          <w:rFonts w:ascii="Helvetica" w:eastAsia="Times New Roman" w:hAnsi="Helvetica" w:cs="Helvetica"/>
          <w:sz w:val="21"/>
          <w:szCs w:val="21"/>
          <w:lang w:eastAsia="en-AU"/>
        </w:rPr>
      </w:pPr>
      <w:r w:rsidRPr="008123CC">
        <w:rPr>
          <w:rFonts w:ascii="Helvetica" w:eastAsia="Times New Roman" w:hAnsi="Helvetica" w:cs="Helvetica"/>
          <w:sz w:val="21"/>
          <w:szCs w:val="21"/>
          <w:lang w:eastAsia="en-AU"/>
        </w:rPr>
        <w:t>Social media use</w:t>
      </w:r>
      <w:r w:rsidR="00B94B23">
        <w:rPr>
          <w:rFonts w:ascii="Helvetica" w:eastAsia="Times New Roman" w:hAnsi="Helvetica" w:cs="Helvetica"/>
          <w:sz w:val="21"/>
          <w:szCs w:val="21"/>
          <w:lang w:eastAsia="en-AU"/>
        </w:rPr>
        <w:t>s</w:t>
      </w:r>
      <w:r w:rsidRPr="008123CC">
        <w:rPr>
          <w:rFonts w:ascii="Helvetica" w:eastAsia="Times New Roman" w:hAnsi="Helvetica" w:cs="Helvetica"/>
          <w:sz w:val="21"/>
          <w:szCs w:val="21"/>
          <w:lang w:eastAsia="en-AU"/>
        </w:rPr>
        <w:t xml:space="preserve"> web-based technologies to transform and broadcast media monologues into social media </w:t>
      </w:r>
      <w:r w:rsidRPr="008123CC">
        <w:rPr>
          <w:rFonts w:ascii="Helvetica" w:eastAsia="Times New Roman" w:hAnsi="Helvetica" w:cs="Helvetica"/>
          <w:b/>
          <w:sz w:val="21"/>
          <w:szCs w:val="21"/>
          <w:lang w:eastAsia="en-AU"/>
        </w:rPr>
        <w:t>dialogues</w:t>
      </w:r>
      <w:r w:rsidR="008123CC" w:rsidRPr="008123CC">
        <w:rPr>
          <w:rFonts w:ascii="Helvetica" w:eastAsia="Times New Roman" w:hAnsi="Helvetica" w:cs="Helvetica"/>
          <w:b/>
          <w:sz w:val="21"/>
          <w:szCs w:val="21"/>
          <w:lang w:eastAsia="en-AU"/>
        </w:rPr>
        <w:t xml:space="preserve">. </w:t>
      </w:r>
      <w:r w:rsidR="005E1555" w:rsidRPr="008123CC">
        <w:rPr>
          <w:rFonts w:ascii="Helvetica" w:eastAsia="Times New Roman" w:hAnsi="Helvetica" w:cs="Helvetica"/>
          <w:sz w:val="21"/>
          <w:szCs w:val="21"/>
          <w:lang w:eastAsia="en-AU"/>
        </w:rPr>
        <w:t xml:space="preserve">Social Media is SOCIAL </w:t>
      </w:r>
      <w:proofErr w:type="gramStart"/>
      <w:r w:rsidR="005E1555" w:rsidRPr="008123CC">
        <w:rPr>
          <w:rFonts w:ascii="Helvetica" w:eastAsia="Times New Roman" w:hAnsi="Helvetica" w:cs="Helvetica"/>
          <w:sz w:val="21"/>
          <w:szCs w:val="21"/>
          <w:lang w:eastAsia="en-AU"/>
        </w:rPr>
        <w:t>It’s</w:t>
      </w:r>
      <w:proofErr w:type="gramEnd"/>
      <w:r w:rsidR="005E1555" w:rsidRPr="008123CC">
        <w:rPr>
          <w:rFonts w:ascii="Helvetica" w:eastAsia="Times New Roman" w:hAnsi="Helvetica" w:cs="Helvetica"/>
          <w:sz w:val="21"/>
          <w:szCs w:val="21"/>
          <w:lang w:eastAsia="en-AU"/>
        </w:rPr>
        <w:t xml:space="preserve"> About </w:t>
      </w:r>
      <w:r w:rsidR="005E1555" w:rsidRPr="008123CC">
        <w:rPr>
          <w:rFonts w:ascii="Helvetica" w:eastAsia="Times New Roman" w:hAnsi="Helvetica" w:cs="Helvetica"/>
          <w:b/>
          <w:sz w:val="21"/>
          <w:szCs w:val="21"/>
          <w:lang w:eastAsia="en-AU"/>
        </w:rPr>
        <w:t xml:space="preserve">Relationships </w:t>
      </w:r>
      <w:r w:rsidR="005E1555" w:rsidRPr="008123CC">
        <w:rPr>
          <w:rFonts w:ascii="Helvetica" w:eastAsia="Times New Roman" w:hAnsi="Helvetica" w:cs="Helvetica"/>
          <w:sz w:val="21"/>
          <w:szCs w:val="21"/>
          <w:lang w:eastAsia="en-AU"/>
        </w:rPr>
        <w:t>Not Selling</w:t>
      </w:r>
    </w:p>
    <w:p w:rsidR="00C34FAC" w:rsidRDefault="00C34FAC">
      <w:pPr>
        <w:rPr>
          <w:b/>
          <w:sz w:val="32"/>
          <w:szCs w:val="32"/>
        </w:rPr>
      </w:pPr>
      <w:r>
        <w:rPr>
          <w:b/>
          <w:sz w:val="32"/>
          <w:szCs w:val="32"/>
        </w:rPr>
        <w:t xml:space="preserve">Social Media Campaign Planning </w:t>
      </w:r>
    </w:p>
    <w:tbl>
      <w:tblPr>
        <w:tblStyle w:val="TableGrid"/>
        <w:tblW w:w="0" w:type="auto"/>
        <w:tblLook w:val="04A0" w:firstRow="1" w:lastRow="0" w:firstColumn="1" w:lastColumn="0" w:noHBand="0" w:noVBand="1"/>
      </w:tblPr>
      <w:tblGrid>
        <w:gridCol w:w="2605"/>
        <w:gridCol w:w="6745"/>
      </w:tblGrid>
      <w:tr w:rsidR="00DC2719">
        <w:tc>
          <w:tcPr>
            <w:tcW w:w="9350" w:type="dxa"/>
            <w:gridSpan w:val="2"/>
          </w:tcPr>
          <w:p w:rsidR="00DC2719" w:rsidRPr="00DC2719" w:rsidRDefault="00DC2719">
            <w:pPr>
              <w:rPr>
                <w:b/>
                <w:sz w:val="40"/>
                <w:szCs w:val="40"/>
              </w:rPr>
            </w:pPr>
            <w:r w:rsidRPr="0077175F">
              <w:rPr>
                <w:b/>
                <w:color w:val="C00000"/>
                <w:sz w:val="40"/>
                <w:szCs w:val="40"/>
              </w:rPr>
              <w:t xml:space="preserve">Campaign Goal Setting </w:t>
            </w:r>
          </w:p>
        </w:tc>
      </w:tr>
      <w:tr w:rsidR="00C34FAC">
        <w:tc>
          <w:tcPr>
            <w:tcW w:w="2605" w:type="dxa"/>
          </w:tcPr>
          <w:p w:rsidR="00C34FAC" w:rsidRPr="00DC2719" w:rsidRDefault="00C34FAC" w:rsidP="00C34FAC">
            <w:pPr>
              <w:rPr>
                <w:b/>
                <w:sz w:val="28"/>
                <w:szCs w:val="28"/>
              </w:rPr>
            </w:pPr>
            <w:r w:rsidRPr="00DC2719">
              <w:rPr>
                <w:b/>
                <w:sz w:val="28"/>
                <w:szCs w:val="28"/>
              </w:rPr>
              <w:t xml:space="preserve">Overall campaign Aim: </w:t>
            </w:r>
          </w:p>
          <w:p w:rsidR="00C34FAC" w:rsidRPr="00DC2719" w:rsidRDefault="00C34FAC">
            <w:pPr>
              <w:rPr>
                <w:b/>
                <w:sz w:val="28"/>
                <w:szCs w:val="28"/>
              </w:rPr>
            </w:pPr>
          </w:p>
        </w:tc>
        <w:tc>
          <w:tcPr>
            <w:tcW w:w="6745" w:type="dxa"/>
          </w:tcPr>
          <w:p w:rsidR="00C34FAC" w:rsidRDefault="00C34FAC">
            <w:pPr>
              <w:rPr>
                <w:b/>
                <w:sz w:val="32"/>
                <w:szCs w:val="32"/>
              </w:rPr>
            </w:pPr>
          </w:p>
        </w:tc>
      </w:tr>
      <w:tr w:rsidR="00C34FAC">
        <w:tc>
          <w:tcPr>
            <w:tcW w:w="2605" w:type="dxa"/>
          </w:tcPr>
          <w:p w:rsidR="00C34FAC" w:rsidRPr="00DC2719" w:rsidRDefault="00C34FAC" w:rsidP="00C34FAC">
            <w:pPr>
              <w:rPr>
                <w:b/>
                <w:sz w:val="28"/>
                <w:szCs w:val="28"/>
              </w:rPr>
            </w:pPr>
            <w:r w:rsidRPr="00DC2719">
              <w:rPr>
                <w:b/>
                <w:sz w:val="28"/>
                <w:szCs w:val="28"/>
              </w:rPr>
              <w:t>Overall Campaign message:</w:t>
            </w:r>
          </w:p>
          <w:p w:rsidR="00C34FAC" w:rsidRPr="00DC2719" w:rsidRDefault="00C34FAC">
            <w:pPr>
              <w:rPr>
                <w:b/>
                <w:sz w:val="28"/>
                <w:szCs w:val="28"/>
              </w:rPr>
            </w:pPr>
          </w:p>
        </w:tc>
        <w:tc>
          <w:tcPr>
            <w:tcW w:w="6745" w:type="dxa"/>
          </w:tcPr>
          <w:p w:rsidR="00C34FAC" w:rsidRDefault="00C34FAC">
            <w:pPr>
              <w:rPr>
                <w:b/>
                <w:sz w:val="32"/>
                <w:szCs w:val="32"/>
              </w:rPr>
            </w:pPr>
          </w:p>
        </w:tc>
      </w:tr>
      <w:tr w:rsidR="00C34FAC">
        <w:tc>
          <w:tcPr>
            <w:tcW w:w="2605" w:type="dxa"/>
          </w:tcPr>
          <w:p w:rsidR="00C34FAC" w:rsidRPr="00DC2719" w:rsidRDefault="00C34FAC" w:rsidP="00C34FAC">
            <w:pPr>
              <w:rPr>
                <w:b/>
                <w:sz w:val="28"/>
                <w:szCs w:val="28"/>
              </w:rPr>
            </w:pPr>
            <w:r w:rsidRPr="00DC2719">
              <w:rPr>
                <w:b/>
                <w:sz w:val="28"/>
                <w:szCs w:val="28"/>
              </w:rPr>
              <w:t>Campaign Time frame</w:t>
            </w:r>
          </w:p>
          <w:p w:rsidR="00C34FAC" w:rsidRPr="00DC2719" w:rsidRDefault="00C34FAC" w:rsidP="00C34FAC">
            <w:pPr>
              <w:rPr>
                <w:b/>
                <w:sz w:val="28"/>
                <w:szCs w:val="28"/>
              </w:rPr>
            </w:pPr>
            <w:r w:rsidRPr="00DC2719">
              <w:rPr>
                <w:b/>
                <w:sz w:val="28"/>
                <w:szCs w:val="28"/>
              </w:rPr>
              <w:t>Start date:</w:t>
            </w:r>
          </w:p>
          <w:p w:rsidR="00C34FAC" w:rsidRPr="00DC2719" w:rsidRDefault="00C34FAC">
            <w:pPr>
              <w:rPr>
                <w:b/>
                <w:sz w:val="28"/>
                <w:szCs w:val="28"/>
              </w:rPr>
            </w:pPr>
            <w:r w:rsidRPr="00DC2719">
              <w:rPr>
                <w:b/>
                <w:sz w:val="28"/>
                <w:szCs w:val="28"/>
              </w:rPr>
              <w:t>End date:</w:t>
            </w:r>
          </w:p>
        </w:tc>
        <w:tc>
          <w:tcPr>
            <w:tcW w:w="6745" w:type="dxa"/>
          </w:tcPr>
          <w:p w:rsidR="00C34FAC" w:rsidRDefault="00C34FAC">
            <w:pPr>
              <w:rPr>
                <w:b/>
                <w:sz w:val="32"/>
                <w:szCs w:val="32"/>
              </w:rPr>
            </w:pPr>
          </w:p>
        </w:tc>
      </w:tr>
      <w:tr w:rsidR="00C34FAC">
        <w:tc>
          <w:tcPr>
            <w:tcW w:w="2605" w:type="dxa"/>
          </w:tcPr>
          <w:p w:rsidR="00C34FAC" w:rsidRPr="00DC2719" w:rsidRDefault="00C34FAC" w:rsidP="00C34FAC">
            <w:pPr>
              <w:rPr>
                <w:b/>
                <w:sz w:val="28"/>
                <w:szCs w:val="28"/>
              </w:rPr>
            </w:pPr>
            <w:r w:rsidRPr="00DC2719">
              <w:rPr>
                <w:b/>
                <w:sz w:val="28"/>
                <w:szCs w:val="28"/>
              </w:rPr>
              <w:t xml:space="preserve">Strategic </w:t>
            </w:r>
            <w:r w:rsidR="008123CC">
              <w:rPr>
                <w:b/>
                <w:sz w:val="28"/>
                <w:szCs w:val="28"/>
              </w:rPr>
              <w:t>Objective*</w:t>
            </w:r>
            <w:r w:rsidRPr="00DC2719">
              <w:rPr>
                <w:b/>
                <w:sz w:val="28"/>
                <w:szCs w:val="28"/>
              </w:rPr>
              <w:t xml:space="preserve"> 1#</w:t>
            </w:r>
          </w:p>
          <w:p w:rsidR="00C34FAC" w:rsidRPr="00DC2719" w:rsidRDefault="00C34FAC">
            <w:pPr>
              <w:rPr>
                <w:b/>
                <w:sz w:val="28"/>
                <w:szCs w:val="28"/>
              </w:rPr>
            </w:pPr>
          </w:p>
          <w:p w:rsidR="00C34FAC" w:rsidRPr="00DC2719" w:rsidRDefault="008123CC">
            <w:pPr>
              <w:rPr>
                <w:b/>
                <w:sz w:val="28"/>
                <w:szCs w:val="28"/>
              </w:rPr>
            </w:pPr>
            <w:r>
              <w:rPr>
                <w:b/>
                <w:sz w:val="28"/>
                <w:szCs w:val="28"/>
              </w:rPr>
              <w:t>Measurable result</w:t>
            </w:r>
          </w:p>
        </w:tc>
        <w:tc>
          <w:tcPr>
            <w:tcW w:w="6745" w:type="dxa"/>
          </w:tcPr>
          <w:p w:rsidR="00C34FAC" w:rsidRPr="00670B12" w:rsidRDefault="008123CC">
            <w:pPr>
              <w:rPr>
                <w:sz w:val="32"/>
                <w:szCs w:val="32"/>
              </w:rPr>
            </w:pPr>
            <w:r w:rsidRPr="00670B12">
              <w:rPr>
                <w:color w:val="C00000"/>
                <w:sz w:val="32"/>
                <w:szCs w:val="32"/>
              </w:rPr>
              <w:t xml:space="preserve">See guidance below about stating your objective as either SMART  or VIBRANT  </w:t>
            </w:r>
            <w:r w:rsidR="003D5C49">
              <w:rPr>
                <w:color w:val="C00000"/>
                <w:sz w:val="32"/>
                <w:szCs w:val="32"/>
              </w:rPr>
              <w:t>that includes the result you want</w:t>
            </w:r>
          </w:p>
        </w:tc>
      </w:tr>
      <w:tr w:rsidR="00C34FAC">
        <w:tc>
          <w:tcPr>
            <w:tcW w:w="2605" w:type="dxa"/>
          </w:tcPr>
          <w:p w:rsidR="00C34FAC" w:rsidRPr="00DC2719" w:rsidRDefault="00C34FAC" w:rsidP="00C34FAC">
            <w:pPr>
              <w:rPr>
                <w:b/>
                <w:sz w:val="28"/>
                <w:szCs w:val="28"/>
              </w:rPr>
            </w:pPr>
            <w:r w:rsidRPr="00DC2719">
              <w:rPr>
                <w:b/>
                <w:sz w:val="28"/>
                <w:szCs w:val="28"/>
              </w:rPr>
              <w:t xml:space="preserve">Strategic </w:t>
            </w:r>
            <w:r w:rsidR="00C474A9">
              <w:rPr>
                <w:b/>
                <w:sz w:val="28"/>
                <w:szCs w:val="28"/>
              </w:rPr>
              <w:t>Objective*</w:t>
            </w:r>
            <w:r w:rsidR="00C474A9" w:rsidRPr="00DC2719">
              <w:rPr>
                <w:b/>
                <w:sz w:val="28"/>
                <w:szCs w:val="28"/>
              </w:rPr>
              <w:t xml:space="preserve"> </w:t>
            </w:r>
            <w:r w:rsidRPr="00DC2719">
              <w:rPr>
                <w:b/>
                <w:sz w:val="28"/>
                <w:szCs w:val="28"/>
              </w:rPr>
              <w:t>2#</w:t>
            </w:r>
            <w:r w:rsidR="00C474A9">
              <w:rPr>
                <w:b/>
                <w:sz w:val="28"/>
                <w:szCs w:val="28"/>
              </w:rPr>
              <w:t xml:space="preserve"> </w:t>
            </w:r>
          </w:p>
          <w:p w:rsidR="00C34FAC" w:rsidRPr="00DC2719" w:rsidRDefault="00C34FAC">
            <w:pPr>
              <w:rPr>
                <w:b/>
                <w:sz w:val="28"/>
                <w:szCs w:val="28"/>
              </w:rPr>
            </w:pPr>
          </w:p>
          <w:p w:rsidR="00C34FAC" w:rsidRPr="00DC2719" w:rsidRDefault="008123CC">
            <w:pPr>
              <w:rPr>
                <w:b/>
                <w:sz w:val="28"/>
                <w:szCs w:val="28"/>
              </w:rPr>
            </w:pPr>
            <w:r>
              <w:rPr>
                <w:b/>
                <w:sz w:val="28"/>
                <w:szCs w:val="28"/>
              </w:rPr>
              <w:t>Measurable result</w:t>
            </w:r>
          </w:p>
        </w:tc>
        <w:tc>
          <w:tcPr>
            <w:tcW w:w="6745" w:type="dxa"/>
          </w:tcPr>
          <w:p w:rsidR="00C34FAC" w:rsidRDefault="00C34FAC">
            <w:pPr>
              <w:rPr>
                <w:b/>
                <w:sz w:val="32"/>
                <w:szCs w:val="32"/>
              </w:rPr>
            </w:pPr>
          </w:p>
        </w:tc>
      </w:tr>
      <w:tr w:rsidR="00C34FAC" w:rsidTr="00C474A9">
        <w:trPr>
          <w:trHeight w:val="287"/>
        </w:trPr>
        <w:tc>
          <w:tcPr>
            <w:tcW w:w="2605" w:type="dxa"/>
          </w:tcPr>
          <w:p w:rsidR="00C474A9" w:rsidRDefault="00C474A9" w:rsidP="00C474A9">
            <w:pPr>
              <w:rPr>
                <w:b/>
                <w:sz w:val="28"/>
                <w:szCs w:val="28"/>
              </w:rPr>
            </w:pPr>
            <w:r w:rsidRPr="00DC2719">
              <w:rPr>
                <w:b/>
                <w:sz w:val="28"/>
                <w:szCs w:val="28"/>
              </w:rPr>
              <w:t xml:space="preserve">Strategic </w:t>
            </w:r>
            <w:r>
              <w:rPr>
                <w:b/>
                <w:sz w:val="28"/>
                <w:szCs w:val="28"/>
              </w:rPr>
              <w:t>Objective*</w:t>
            </w:r>
            <w:r w:rsidRPr="00DC2719">
              <w:rPr>
                <w:b/>
                <w:sz w:val="28"/>
                <w:szCs w:val="28"/>
              </w:rPr>
              <w:t xml:space="preserve"> </w:t>
            </w:r>
            <w:r>
              <w:rPr>
                <w:b/>
                <w:sz w:val="28"/>
                <w:szCs w:val="28"/>
              </w:rPr>
              <w:t>3</w:t>
            </w:r>
            <w:r w:rsidRPr="00DC2719">
              <w:rPr>
                <w:b/>
                <w:sz w:val="28"/>
                <w:szCs w:val="28"/>
              </w:rPr>
              <w:t>#</w:t>
            </w:r>
            <w:r>
              <w:rPr>
                <w:b/>
                <w:sz w:val="28"/>
                <w:szCs w:val="28"/>
              </w:rPr>
              <w:t xml:space="preserve"> </w:t>
            </w:r>
          </w:p>
          <w:p w:rsidR="00C474A9" w:rsidRDefault="00C474A9" w:rsidP="00C474A9">
            <w:pPr>
              <w:rPr>
                <w:b/>
                <w:sz w:val="28"/>
                <w:szCs w:val="28"/>
              </w:rPr>
            </w:pPr>
          </w:p>
          <w:p w:rsidR="00C474A9" w:rsidRDefault="00C474A9" w:rsidP="00C474A9">
            <w:pPr>
              <w:rPr>
                <w:b/>
                <w:sz w:val="28"/>
                <w:szCs w:val="28"/>
              </w:rPr>
            </w:pPr>
          </w:p>
          <w:p w:rsidR="00C474A9" w:rsidRPr="00DC2719" w:rsidRDefault="00C474A9" w:rsidP="00C474A9">
            <w:pPr>
              <w:rPr>
                <w:b/>
                <w:sz w:val="28"/>
                <w:szCs w:val="28"/>
              </w:rPr>
            </w:pPr>
            <w:r>
              <w:rPr>
                <w:b/>
                <w:sz w:val="28"/>
                <w:szCs w:val="28"/>
              </w:rPr>
              <w:t>Measurable result</w:t>
            </w:r>
          </w:p>
          <w:p w:rsidR="00C34FAC" w:rsidRPr="00DC2719" w:rsidRDefault="00C34FAC">
            <w:pPr>
              <w:rPr>
                <w:b/>
                <w:sz w:val="28"/>
                <w:szCs w:val="28"/>
              </w:rPr>
            </w:pPr>
          </w:p>
        </w:tc>
        <w:tc>
          <w:tcPr>
            <w:tcW w:w="6745" w:type="dxa"/>
          </w:tcPr>
          <w:p w:rsidR="00C34FAC" w:rsidRDefault="00C34FAC">
            <w:pPr>
              <w:rPr>
                <w:b/>
                <w:sz w:val="32"/>
                <w:szCs w:val="32"/>
              </w:rPr>
            </w:pPr>
          </w:p>
        </w:tc>
      </w:tr>
    </w:tbl>
    <w:p w:rsidR="008123CC" w:rsidRPr="008123CC" w:rsidRDefault="008123CC">
      <w:pPr>
        <w:rPr>
          <w:b/>
          <w:color w:val="C00000"/>
        </w:rPr>
      </w:pPr>
    </w:p>
    <w:p w:rsidR="008123CC" w:rsidRDefault="008123CC">
      <w:pPr>
        <w:rPr>
          <w:b/>
          <w:color w:val="C00000"/>
        </w:rPr>
      </w:pPr>
      <w:r>
        <w:rPr>
          <w:b/>
          <w:color w:val="C00000"/>
        </w:rPr>
        <w:br w:type="page"/>
      </w:r>
    </w:p>
    <w:p w:rsidR="008123CC" w:rsidRPr="008123CC" w:rsidRDefault="008123CC" w:rsidP="008123CC">
      <w:pPr>
        <w:rPr>
          <w:b/>
          <w:color w:val="C00000"/>
          <w:sz w:val="28"/>
          <w:szCs w:val="28"/>
        </w:rPr>
      </w:pPr>
      <w:r>
        <w:rPr>
          <w:b/>
          <w:color w:val="C00000"/>
          <w:sz w:val="28"/>
          <w:szCs w:val="28"/>
        </w:rPr>
        <w:lastRenderedPageBreak/>
        <w:t>*</w:t>
      </w:r>
      <w:r w:rsidRPr="008123CC">
        <w:rPr>
          <w:b/>
          <w:color w:val="C00000"/>
          <w:sz w:val="28"/>
          <w:szCs w:val="28"/>
        </w:rPr>
        <w:t>OBJECTIVES / AIMS CHECKLIST</w:t>
      </w:r>
    </w:p>
    <w:p w:rsidR="008123CC" w:rsidRPr="008123CC" w:rsidRDefault="008123CC">
      <w:pPr>
        <w:rPr>
          <w:sz w:val="24"/>
          <w:szCs w:val="24"/>
        </w:rPr>
      </w:pPr>
      <w:r w:rsidRPr="008123CC">
        <w:rPr>
          <w:sz w:val="24"/>
          <w:szCs w:val="24"/>
        </w:rPr>
        <w:t xml:space="preserve">When setting aims or objectives you can choose ONE of the following checklists to make sure your objectives / aims are possible to deliver and will give results. </w:t>
      </w:r>
    </w:p>
    <w:tbl>
      <w:tblPr>
        <w:tblStyle w:val="TableGrid"/>
        <w:tblW w:w="0" w:type="auto"/>
        <w:tblLook w:val="04A0" w:firstRow="1" w:lastRow="0" w:firstColumn="1" w:lastColumn="0" w:noHBand="0" w:noVBand="1"/>
      </w:tblPr>
      <w:tblGrid>
        <w:gridCol w:w="4675"/>
        <w:gridCol w:w="4675"/>
      </w:tblGrid>
      <w:tr w:rsidR="008123CC" w:rsidRPr="008123CC" w:rsidTr="008123CC">
        <w:tc>
          <w:tcPr>
            <w:tcW w:w="4675" w:type="dxa"/>
          </w:tcPr>
          <w:p w:rsidR="008123CC" w:rsidRPr="008123CC" w:rsidRDefault="008123CC" w:rsidP="008123CC">
            <w:pPr>
              <w:rPr>
                <w:sz w:val="24"/>
                <w:szCs w:val="24"/>
              </w:rPr>
            </w:pPr>
            <w:r w:rsidRPr="008123CC">
              <w:rPr>
                <w:b/>
                <w:color w:val="C00000"/>
                <w:sz w:val="24"/>
                <w:szCs w:val="24"/>
              </w:rPr>
              <w:t>VIBRANT</w:t>
            </w:r>
            <w:r w:rsidRPr="008123CC">
              <w:rPr>
                <w:sz w:val="24"/>
                <w:szCs w:val="24"/>
              </w:rPr>
              <w:t xml:space="preserve"> AIMS OZ Green preferred </w:t>
            </w:r>
          </w:p>
        </w:tc>
        <w:tc>
          <w:tcPr>
            <w:tcW w:w="4675" w:type="dxa"/>
          </w:tcPr>
          <w:p w:rsidR="008123CC" w:rsidRPr="008123CC" w:rsidRDefault="008123CC" w:rsidP="008123CC">
            <w:pPr>
              <w:shd w:val="clear" w:color="auto" w:fill="FFFFFF"/>
              <w:spacing w:before="100" w:beforeAutospacing="1" w:after="100" w:afterAutospacing="1"/>
              <w:ind w:left="945"/>
              <w:rPr>
                <w:sz w:val="24"/>
                <w:szCs w:val="24"/>
              </w:rPr>
            </w:pPr>
            <w:r w:rsidRPr="008123CC">
              <w:rPr>
                <w:rFonts w:eastAsia="Times New Roman" w:cs="Arial"/>
                <w:b/>
                <w:iCs/>
                <w:color w:val="C00000"/>
                <w:sz w:val="24"/>
                <w:szCs w:val="24"/>
              </w:rPr>
              <w:t xml:space="preserve">SMART </w:t>
            </w:r>
            <w:r w:rsidRPr="008123CC">
              <w:rPr>
                <w:rFonts w:eastAsia="Times New Roman" w:cs="Arial"/>
                <w:iCs/>
                <w:color w:val="C00000"/>
                <w:sz w:val="24"/>
                <w:szCs w:val="24"/>
              </w:rPr>
              <w:t>OBJECTIVES/ AIMS</w:t>
            </w:r>
          </w:p>
        </w:tc>
      </w:tr>
      <w:tr w:rsidR="008123CC" w:rsidRPr="008123CC" w:rsidTr="008123CC">
        <w:tc>
          <w:tcPr>
            <w:tcW w:w="4675" w:type="dxa"/>
          </w:tcPr>
          <w:p w:rsidR="008123CC" w:rsidRPr="008123CC" w:rsidRDefault="008123CC">
            <w:pPr>
              <w:rPr>
                <w:b/>
                <w:sz w:val="24"/>
                <w:szCs w:val="24"/>
              </w:rPr>
            </w:pPr>
            <w:r w:rsidRPr="008123CC">
              <w:rPr>
                <w:b/>
                <w:color w:val="C00000"/>
                <w:sz w:val="24"/>
                <w:szCs w:val="24"/>
              </w:rPr>
              <w:t>V</w:t>
            </w:r>
            <w:r w:rsidRPr="008123CC">
              <w:rPr>
                <w:b/>
                <w:sz w:val="24"/>
                <w:szCs w:val="24"/>
              </w:rPr>
              <w:t>IBRANT</w:t>
            </w:r>
          </w:p>
        </w:tc>
        <w:tc>
          <w:tcPr>
            <w:tcW w:w="4675" w:type="dxa"/>
          </w:tcPr>
          <w:p w:rsidR="008123CC" w:rsidRPr="008123CC" w:rsidRDefault="008123CC" w:rsidP="008123CC">
            <w:pPr>
              <w:shd w:val="clear" w:color="auto" w:fill="FFFFFF"/>
              <w:spacing w:before="100" w:beforeAutospacing="1" w:after="100" w:afterAutospacing="1"/>
              <w:rPr>
                <w:sz w:val="24"/>
                <w:szCs w:val="24"/>
              </w:rPr>
            </w:pPr>
            <w:r w:rsidRPr="008123CC">
              <w:rPr>
                <w:rFonts w:eastAsia="Times New Roman" w:cs="Arial"/>
                <w:b/>
                <w:iCs/>
                <w:color w:val="C00000"/>
                <w:sz w:val="24"/>
                <w:szCs w:val="24"/>
              </w:rPr>
              <w:t>S</w:t>
            </w:r>
            <w:r w:rsidRPr="008123CC">
              <w:rPr>
                <w:rFonts w:eastAsia="Times New Roman" w:cs="Arial"/>
                <w:b/>
                <w:iCs/>
                <w:color w:val="222222"/>
                <w:sz w:val="24"/>
                <w:szCs w:val="24"/>
              </w:rPr>
              <w:t>PECIFIC</w:t>
            </w:r>
            <w:r w:rsidRPr="008123CC">
              <w:rPr>
                <w:rFonts w:eastAsia="Times New Roman" w:cs="Arial"/>
                <w:iCs/>
                <w:color w:val="222222"/>
                <w:sz w:val="24"/>
                <w:szCs w:val="24"/>
              </w:rPr>
              <w:t xml:space="preserve"> </w:t>
            </w:r>
            <w:r w:rsidRPr="008123CC">
              <w:rPr>
                <w:rFonts w:eastAsia="Times New Roman" w:cs="Arial"/>
                <w:color w:val="222222"/>
                <w:sz w:val="24"/>
                <w:szCs w:val="24"/>
              </w:rPr>
              <w:t>– target a specific area for improvement.</w:t>
            </w:r>
          </w:p>
        </w:tc>
      </w:tr>
      <w:tr w:rsidR="008123CC" w:rsidRPr="008123CC" w:rsidTr="008123CC">
        <w:tc>
          <w:tcPr>
            <w:tcW w:w="4675" w:type="dxa"/>
          </w:tcPr>
          <w:p w:rsidR="008123CC" w:rsidRPr="008123CC" w:rsidRDefault="008123CC">
            <w:pPr>
              <w:rPr>
                <w:b/>
                <w:sz w:val="24"/>
                <w:szCs w:val="24"/>
              </w:rPr>
            </w:pPr>
            <w:r w:rsidRPr="008123CC">
              <w:rPr>
                <w:b/>
                <w:color w:val="C00000"/>
                <w:sz w:val="24"/>
                <w:szCs w:val="24"/>
              </w:rPr>
              <w:t>I</w:t>
            </w:r>
            <w:r w:rsidRPr="008123CC">
              <w:rPr>
                <w:b/>
                <w:sz w:val="24"/>
                <w:szCs w:val="24"/>
              </w:rPr>
              <w:t>NNOVATIVE</w:t>
            </w:r>
          </w:p>
        </w:tc>
        <w:tc>
          <w:tcPr>
            <w:tcW w:w="4675" w:type="dxa"/>
          </w:tcPr>
          <w:p w:rsidR="008123CC" w:rsidRPr="008123CC" w:rsidRDefault="008123CC" w:rsidP="008123CC">
            <w:pPr>
              <w:shd w:val="clear" w:color="auto" w:fill="FFFFFF"/>
              <w:spacing w:before="100" w:beforeAutospacing="1" w:after="100" w:afterAutospacing="1"/>
              <w:rPr>
                <w:rFonts w:eastAsia="Times New Roman" w:cs="Arial"/>
                <w:color w:val="222222"/>
                <w:sz w:val="24"/>
                <w:szCs w:val="24"/>
              </w:rPr>
            </w:pPr>
            <w:r w:rsidRPr="008123CC">
              <w:rPr>
                <w:rFonts w:eastAsia="Times New Roman" w:cs="Arial"/>
                <w:b/>
                <w:iCs/>
                <w:color w:val="C00000"/>
                <w:sz w:val="24"/>
                <w:szCs w:val="24"/>
              </w:rPr>
              <w:t>M</w:t>
            </w:r>
            <w:r w:rsidRPr="008123CC">
              <w:rPr>
                <w:rFonts w:eastAsia="Times New Roman" w:cs="Arial"/>
                <w:b/>
                <w:iCs/>
                <w:color w:val="222222"/>
                <w:sz w:val="24"/>
                <w:szCs w:val="24"/>
              </w:rPr>
              <w:t>EASURABLE</w:t>
            </w:r>
            <w:r w:rsidRPr="008123CC">
              <w:rPr>
                <w:rFonts w:eastAsia="Times New Roman" w:cs="Arial"/>
                <w:b/>
                <w:color w:val="222222"/>
                <w:sz w:val="24"/>
                <w:szCs w:val="24"/>
              </w:rPr>
              <w:t> </w:t>
            </w:r>
            <w:r w:rsidRPr="008123CC">
              <w:rPr>
                <w:rFonts w:eastAsia="Times New Roman" w:cs="Arial"/>
                <w:color w:val="222222"/>
                <w:sz w:val="24"/>
                <w:szCs w:val="24"/>
              </w:rPr>
              <w:t>– quantify or at least suggest an indicator of progress.</w:t>
            </w:r>
          </w:p>
        </w:tc>
      </w:tr>
      <w:tr w:rsidR="008123CC" w:rsidRPr="008123CC" w:rsidTr="008123CC">
        <w:tc>
          <w:tcPr>
            <w:tcW w:w="4675" w:type="dxa"/>
          </w:tcPr>
          <w:p w:rsidR="008123CC" w:rsidRPr="008123CC" w:rsidRDefault="008123CC">
            <w:pPr>
              <w:rPr>
                <w:b/>
                <w:sz w:val="24"/>
                <w:szCs w:val="24"/>
              </w:rPr>
            </w:pPr>
            <w:r w:rsidRPr="008123CC">
              <w:rPr>
                <w:b/>
                <w:color w:val="C00000"/>
                <w:sz w:val="24"/>
                <w:szCs w:val="24"/>
              </w:rPr>
              <w:t>B</w:t>
            </w:r>
            <w:r w:rsidRPr="008123CC">
              <w:rPr>
                <w:b/>
                <w:sz w:val="24"/>
                <w:szCs w:val="24"/>
              </w:rPr>
              <w:t xml:space="preserve">ENEFICIAL TO ALL HUMAN BEINGS </w:t>
            </w:r>
          </w:p>
        </w:tc>
        <w:tc>
          <w:tcPr>
            <w:tcW w:w="4675" w:type="dxa"/>
          </w:tcPr>
          <w:p w:rsidR="008123CC" w:rsidRPr="008123CC" w:rsidRDefault="008123CC" w:rsidP="008123CC">
            <w:pPr>
              <w:shd w:val="clear" w:color="auto" w:fill="FFFFFF"/>
              <w:spacing w:before="100" w:beforeAutospacing="1" w:after="100" w:afterAutospacing="1"/>
              <w:rPr>
                <w:rFonts w:eastAsia="Times New Roman" w:cs="Arial"/>
                <w:color w:val="222222"/>
                <w:sz w:val="24"/>
                <w:szCs w:val="24"/>
              </w:rPr>
            </w:pPr>
            <w:r w:rsidRPr="008123CC">
              <w:rPr>
                <w:rFonts w:eastAsia="Times New Roman" w:cs="Arial"/>
                <w:b/>
                <w:iCs/>
                <w:color w:val="C00000"/>
                <w:sz w:val="24"/>
                <w:szCs w:val="24"/>
              </w:rPr>
              <w:t>A</w:t>
            </w:r>
            <w:r w:rsidRPr="008123CC">
              <w:rPr>
                <w:rFonts w:eastAsia="Times New Roman" w:cs="Arial"/>
                <w:b/>
                <w:iCs/>
                <w:color w:val="222222"/>
                <w:sz w:val="24"/>
                <w:szCs w:val="24"/>
              </w:rPr>
              <w:t>CHIEVABLE</w:t>
            </w:r>
            <w:r w:rsidRPr="008123CC">
              <w:rPr>
                <w:rFonts w:eastAsia="Times New Roman" w:cs="Arial"/>
                <w:b/>
                <w:color w:val="222222"/>
                <w:sz w:val="24"/>
                <w:szCs w:val="24"/>
              </w:rPr>
              <w:t> </w:t>
            </w:r>
            <w:r w:rsidRPr="008123CC">
              <w:rPr>
                <w:rFonts w:eastAsia="Times New Roman" w:cs="Arial"/>
                <w:color w:val="222222"/>
                <w:sz w:val="24"/>
                <w:szCs w:val="24"/>
              </w:rPr>
              <w:t>– the timeframe and scope is doable</w:t>
            </w:r>
          </w:p>
        </w:tc>
      </w:tr>
      <w:tr w:rsidR="008123CC" w:rsidRPr="008123CC" w:rsidTr="008123CC">
        <w:trPr>
          <w:trHeight w:val="467"/>
        </w:trPr>
        <w:tc>
          <w:tcPr>
            <w:tcW w:w="4675" w:type="dxa"/>
          </w:tcPr>
          <w:p w:rsidR="008123CC" w:rsidRPr="008123CC" w:rsidRDefault="008123CC">
            <w:pPr>
              <w:rPr>
                <w:b/>
                <w:sz w:val="24"/>
                <w:szCs w:val="24"/>
              </w:rPr>
            </w:pPr>
            <w:r w:rsidRPr="008123CC">
              <w:rPr>
                <w:b/>
                <w:color w:val="C00000"/>
                <w:sz w:val="24"/>
                <w:szCs w:val="24"/>
              </w:rPr>
              <w:t>R</w:t>
            </w:r>
            <w:r w:rsidRPr="008123CC">
              <w:rPr>
                <w:b/>
                <w:sz w:val="24"/>
                <w:szCs w:val="24"/>
              </w:rPr>
              <w:t>EAL (can see yourself doing them)</w:t>
            </w:r>
          </w:p>
        </w:tc>
        <w:tc>
          <w:tcPr>
            <w:tcW w:w="4675" w:type="dxa"/>
          </w:tcPr>
          <w:p w:rsidR="008123CC" w:rsidRPr="008123CC" w:rsidRDefault="008123CC" w:rsidP="008123CC">
            <w:pPr>
              <w:shd w:val="clear" w:color="auto" w:fill="FFFFFF"/>
              <w:spacing w:before="100" w:beforeAutospacing="1" w:after="100" w:afterAutospacing="1"/>
              <w:rPr>
                <w:rFonts w:eastAsia="Times New Roman" w:cs="Arial"/>
                <w:color w:val="222222"/>
                <w:sz w:val="24"/>
                <w:szCs w:val="24"/>
              </w:rPr>
            </w:pPr>
            <w:r w:rsidRPr="008123CC">
              <w:rPr>
                <w:rFonts w:eastAsia="Times New Roman" w:cs="Arial"/>
                <w:b/>
                <w:iCs/>
                <w:color w:val="C00000"/>
                <w:sz w:val="24"/>
                <w:szCs w:val="24"/>
              </w:rPr>
              <w:t>R</w:t>
            </w:r>
            <w:r w:rsidRPr="008123CC">
              <w:rPr>
                <w:rFonts w:eastAsia="Times New Roman" w:cs="Arial"/>
                <w:b/>
                <w:iCs/>
                <w:color w:val="222222"/>
                <w:sz w:val="24"/>
                <w:szCs w:val="24"/>
              </w:rPr>
              <w:t>EALISTIC</w:t>
            </w:r>
            <w:r w:rsidRPr="008123CC">
              <w:rPr>
                <w:rFonts w:eastAsia="Times New Roman" w:cs="Arial"/>
                <w:color w:val="222222"/>
                <w:sz w:val="24"/>
                <w:szCs w:val="24"/>
              </w:rPr>
              <w:t>– state what results can realistically be achieve, given available resources.</w:t>
            </w:r>
          </w:p>
        </w:tc>
      </w:tr>
      <w:tr w:rsidR="008123CC" w:rsidRPr="008123CC" w:rsidTr="008123CC">
        <w:tc>
          <w:tcPr>
            <w:tcW w:w="4675" w:type="dxa"/>
          </w:tcPr>
          <w:p w:rsidR="008123CC" w:rsidRPr="008123CC" w:rsidRDefault="008123CC">
            <w:pPr>
              <w:rPr>
                <w:b/>
                <w:sz w:val="24"/>
                <w:szCs w:val="24"/>
              </w:rPr>
            </w:pPr>
            <w:r w:rsidRPr="008123CC">
              <w:rPr>
                <w:b/>
                <w:color w:val="C00000"/>
                <w:sz w:val="24"/>
                <w:szCs w:val="24"/>
              </w:rPr>
              <w:t>A</w:t>
            </w:r>
            <w:r w:rsidRPr="008123CC">
              <w:rPr>
                <w:b/>
                <w:sz w:val="24"/>
                <w:szCs w:val="24"/>
              </w:rPr>
              <w:t>MBITIOUS</w:t>
            </w:r>
          </w:p>
        </w:tc>
        <w:tc>
          <w:tcPr>
            <w:tcW w:w="4675" w:type="dxa"/>
          </w:tcPr>
          <w:p w:rsidR="008123CC" w:rsidRPr="008123CC" w:rsidRDefault="008123CC" w:rsidP="008123CC">
            <w:pPr>
              <w:shd w:val="clear" w:color="auto" w:fill="FFFFFF"/>
              <w:spacing w:before="100" w:beforeAutospacing="1" w:after="100" w:afterAutospacing="1"/>
              <w:rPr>
                <w:sz w:val="24"/>
                <w:szCs w:val="24"/>
              </w:rPr>
            </w:pPr>
            <w:r w:rsidRPr="008123CC">
              <w:rPr>
                <w:rFonts w:eastAsia="Times New Roman" w:cs="Arial"/>
                <w:b/>
                <w:iCs/>
                <w:color w:val="C00000"/>
                <w:sz w:val="24"/>
                <w:szCs w:val="24"/>
              </w:rPr>
              <w:t>T</w:t>
            </w:r>
            <w:r w:rsidRPr="008123CC">
              <w:rPr>
                <w:rFonts w:eastAsia="Times New Roman" w:cs="Arial"/>
                <w:b/>
                <w:iCs/>
                <w:color w:val="222222"/>
                <w:sz w:val="24"/>
                <w:szCs w:val="24"/>
              </w:rPr>
              <w:t>IME-RELATED</w:t>
            </w:r>
            <w:r w:rsidRPr="008123CC">
              <w:rPr>
                <w:rFonts w:eastAsia="Times New Roman" w:cs="Arial"/>
                <w:color w:val="222222"/>
                <w:sz w:val="24"/>
                <w:szCs w:val="24"/>
              </w:rPr>
              <w:t> – specify when the result(s) can be achieved</w:t>
            </w:r>
          </w:p>
        </w:tc>
      </w:tr>
      <w:tr w:rsidR="008123CC" w:rsidRPr="008123CC" w:rsidTr="008123CC">
        <w:tc>
          <w:tcPr>
            <w:tcW w:w="4675" w:type="dxa"/>
          </w:tcPr>
          <w:p w:rsidR="008123CC" w:rsidRDefault="008123CC">
            <w:pPr>
              <w:rPr>
                <w:b/>
                <w:color w:val="C00000"/>
                <w:sz w:val="24"/>
                <w:szCs w:val="24"/>
              </w:rPr>
            </w:pPr>
          </w:p>
          <w:p w:rsidR="008123CC" w:rsidRPr="008123CC" w:rsidRDefault="008123CC">
            <w:pPr>
              <w:rPr>
                <w:b/>
                <w:sz w:val="24"/>
                <w:szCs w:val="24"/>
              </w:rPr>
            </w:pPr>
            <w:r w:rsidRPr="008123CC">
              <w:rPr>
                <w:b/>
                <w:color w:val="C00000"/>
                <w:sz w:val="24"/>
                <w:szCs w:val="24"/>
              </w:rPr>
              <w:t>N</w:t>
            </w:r>
            <w:r w:rsidRPr="008123CC">
              <w:rPr>
                <w:b/>
                <w:sz w:val="24"/>
                <w:szCs w:val="24"/>
              </w:rPr>
              <w:t>ECESSARY</w:t>
            </w:r>
          </w:p>
        </w:tc>
        <w:tc>
          <w:tcPr>
            <w:tcW w:w="4675" w:type="dxa"/>
          </w:tcPr>
          <w:p w:rsidR="008123CC" w:rsidRPr="008123CC" w:rsidRDefault="008123CC" w:rsidP="008123CC">
            <w:pPr>
              <w:shd w:val="clear" w:color="auto" w:fill="FFFFFF"/>
              <w:spacing w:before="100" w:beforeAutospacing="1" w:after="100" w:afterAutospacing="1"/>
              <w:rPr>
                <w:sz w:val="24"/>
                <w:szCs w:val="24"/>
              </w:rPr>
            </w:pPr>
          </w:p>
        </w:tc>
      </w:tr>
      <w:tr w:rsidR="008123CC" w:rsidRPr="008123CC" w:rsidTr="008123CC">
        <w:tc>
          <w:tcPr>
            <w:tcW w:w="4675" w:type="dxa"/>
          </w:tcPr>
          <w:p w:rsidR="008123CC" w:rsidRDefault="008123CC">
            <w:pPr>
              <w:rPr>
                <w:b/>
                <w:color w:val="C00000"/>
                <w:sz w:val="24"/>
                <w:szCs w:val="24"/>
              </w:rPr>
            </w:pPr>
          </w:p>
          <w:p w:rsidR="008123CC" w:rsidRDefault="008123CC">
            <w:pPr>
              <w:rPr>
                <w:b/>
                <w:sz w:val="24"/>
                <w:szCs w:val="24"/>
              </w:rPr>
            </w:pPr>
            <w:r w:rsidRPr="008123CC">
              <w:rPr>
                <w:b/>
                <w:color w:val="C00000"/>
                <w:sz w:val="24"/>
                <w:szCs w:val="24"/>
              </w:rPr>
              <w:t>T</w:t>
            </w:r>
            <w:r w:rsidRPr="008123CC">
              <w:rPr>
                <w:b/>
                <w:sz w:val="24"/>
                <w:szCs w:val="24"/>
              </w:rPr>
              <w:t>RANSFORMATIONAL</w:t>
            </w:r>
          </w:p>
          <w:p w:rsidR="008123CC" w:rsidRPr="008123CC" w:rsidRDefault="008123CC">
            <w:pPr>
              <w:rPr>
                <w:b/>
                <w:sz w:val="24"/>
                <w:szCs w:val="24"/>
              </w:rPr>
            </w:pPr>
          </w:p>
        </w:tc>
        <w:tc>
          <w:tcPr>
            <w:tcW w:w="4675" w:type="dxa"/>
          </w:tcPr>
          <w:p w:rsidR="008123CC" w:rsidRPr="008123CC" w:rsidRDefault="008123CC">
            <w:pPr>
              <w:rPr>
                <w:sz w:val="24"/>
                <w:szCs w:val="24"/>
              </w:rPr>
            </w:pPr>
          </w:p>
        </w:tc>
      </w:tr>
    </w:tbl>
    <w:p w:rsidR="008123CC" w:rsidRDefault="008123CC"/>
    <w:p w:rsidR="008123CC" w:rsidRDefault="008123CC"/>
    <w:tbl>
      <w:tblPr>
        <w:tblStyle w:val="TableGrid"/>
        <w:tblW w:w="0" w:type="auto"/>
        <w:tblLook w:val="04A0" w:firstRow="1" w:lastRow="0" w:firstColumn="1" w:lastColumn="0" w:noHBand="0" w:noVBand="1"/>
      </w:tblPr>
      <w:tblGrid>
        <w:gridCol w:w="2605"/>
        <w:gridCol w:w="6745"/>
      </w:tblGrid>
      <w:tr w:rsidR="00570459">
        <w:tc>
          <w:tcPr>
            <w:tcW w:w="9350" w:type="dxa"/>
            <w:gridSpan w:val="2"/>
          </w:tcPr>
          <w:p w:rsidR="00570459" w:rsidRPr="00570459" w:rsidRDefault="00570459">
            <w:pPr>
              <w:rPr>
                <w:b/>
                <w:sz w:val="40"/>
                <w:szCs w:val="40"/>
              </w:rPr>
            </w:pPr>
            <w:r w:rsidRPr="0077175F">
              <w:rPr>
                <w:b/>
                <w:color w:val="C00000"/>
                <w:sz w:val="40"/>
                <w:szCs w:val="40"/>
              </w:rPr>
              <w:t xml:space="preserve">Identifying your Audience </w:t>
            </w:r>
          </w:p>
        </w:tc>
      </w:tr>
      <w:tr w:rsidR="00DC2719">
        <w:tc>
          <w:tcPr>
            <w:tcW w:w="2605" w:type="dxa"/>
          </w:tcPr>
          <w:p w:rsidR="00DC2719" w:rsidRPr="00DC2719" w:rsidRDefault="00570459">
            <w:pPr>
              <w:rPr>
                <w:b/>
                <w:sz w:val="28"/>
                <w:szCs w:val="28"/>
              </w:rPr>
            </w:pPr>
            <w:r>
              <w:rPr>
                <w:b/>
                <w:sz w:val="28"/>
                <w:szCs w:val="28"/>
              </w:rPr>
              <w:t>Who do you want to talk to in this campaign?</w:t>
            </w:r>
          </w:p>
        </w:tc>
        <w:tc>
          <w:tcPr>
            <w:tcW w:w="6745" w:type="dxa"/>
          </w:tcPr>
          <w:p w:rsidR="00DC2719" w:rsidRDefault="00DC2719">
            <w:pPr>
              <w:rPr>
                <w:b/>
                <w:sz w:val="32"/>
                <w:szCs w:val="32"/>
              </w:rPr>
            </w:pPr>
          </w:p>
        </w:tc>
      </w:tr>
      <w:tr w:rsidR="00DC2719">
        <w:tc>
          <w:tcPr>
            <w:tcW w:w="2605" w:type="dxa"/>
          </w:tcPr>
          <w:p w:rsidR="00DC2719" w:rsidRPr="00DC2719" w:rsidRDefault="00570459">
            <w:pPr>
              <w:rPr>
                <w:b/>
                <w:sz w:val="28"/>
                <w:szCs w:val="28"/>
              </w:rPr>
            </w:pPr>
            <w:r>
              <w:rPr>
                <w:b/>
                <w:sz w:val="28"/>
                <w:szCs w:val="28"/>
              </w:rPr>
              <w:t>Why?</w:t>
            </w:r>
          </w:p>
        </w:tc>
        <w:tc>
          <w:tcPr>
            <w:tcW w:w="6745" w:type="dxa"/>
          </w:tcPr>
          <w:p w:rsidR="00DC2719" w:rsidRDefault="00DC2719">
            <w:pPr>
              <w:rPr>
                <w:b/>
                <w:sz w:val="32"/>
                <w:szCs w:val="32"/>
              </w:rPr>
            </w:pPr>
          </w:p>
        </w:tc>
      </w:tr>
      <w:tr w:rsidR="00DC2719">
        <w:tc>
          <w:tcPr>
            <w:tcW w:w="2605" w:type="dxa"/>
          </w:tcPr>
          <w:p w:rsidR="00DC2719" w:rsidRPr="00DC2719" w:rsidRDefault="00570459">
            <w:pPr>
              <w:rPr>
                <w:b/>
                <w:sz w:val="28"/>
                <w:szCs w:val="28"/>
              </w:rPr>
            </w:pPr>
            <w:r>
              <w:rPr>
                <w:b/>
                <w:sz w:val="28"/>
                <w:szCs w:val="28"/>
              </w:rPr>
              <w:t>Where do they hang out on line?</w:t>
            </w:r>
          </w:p>
        </w:tc>
        <w:tc>
          <w:tcPr>
            <w:tcW w:w="6745" w:type="dxa"/>
          </w:tcPr>
          <w:p w:rsidR="00DC2719" w:rsidRDefault="00DC2719">
            <w:pPr>
              <w:rPr>
                <w:b/>
                <w:sz w:val="32"/>
                <w:szCs w:val="32"/>
              </w:rPr>
            </w:pPr>
          </w:p>
        </w:tc>
      </w:tr>
      <w:tr w:rsidR="00DC2719">
        <w:tc>
          <w:tcPr>
            <w:tcW w:w="2605" w:type="dxa"/>
          </w:tcPr>
          <w:p w:rsidR="00DC2719" w:rsidRPr="00DC2719" w:rsidRDefault="00570459">
            <w:pPr>
              <w:rPr>
                <w:b/>
                <w:sz w:val="28"/>
                <w:szCs w:val="28"/>
              </w:rPr>
            </w:pPr>
            <w:r>
              <w:rPr>
                <w:b/>
                <w:sz w:val="28"/>
                <w:szCs w:val="28"/>
              </w:rPr>
              <w:t>What are they interested in?</w:t>
            </w:r>
          </w:p>
        </w:tc>
        <w:tc>
          <w:tcPr>
            <w:tcW w:w="6745" w:type="dxa"/>
          </w:tcPr>
          <w:p w:rsidR="00DC2719" w:rsidRDefault="00DC2719">
            <w:pPr>
              <w:rPr>
                <w:b/>
                <w:sz w:val="32"/>
                <w:szCs w:val="32"/>
              </w:rPr>
            </w:pPr>
          </w:p>
        </w:tc>
      </w:tr>
      <w:tr w:rsidR="00DC2719">
        <w:tc>
          <w:tcPr>
            <w:tcW w:w="2605" w:type="dxa"/>
          </w:tcPr>
          <w:p w:rsidR="00DC2719" w:rsidRPr="00DC2719" w:rsidRDefault="00570459">
            <w:pPr>
              <w:rPr>
                <w:b/>
                <w:sz w:val="28"/>
                <w:szCs w:val="28"/>
              </w:rPr>
            </w:pPr>
            <w:r>
              <w:rPr>
                <w:b/>
                <w:sz w:val="28"/>
                <w:szCs w:val="28"/>
              </w:rPr>
              <w:t>Why would they engage in your campaign?</w:t>
            </w:r>
          </w:p>
        </w:tc>
        <w:tc>
          <w:tcPr>
            <w:tcW w:w="6745" w:type="dxa"/>
          </w:tcPr>
          <w:p w:rsidR="00DC2719" w:rsidRDefault="00DC2719">
            <w:pPr>
              <w:rPr>
                <w:b/>
                <w:sz w:val="32"/>
                <w:szCs w:val="32"/>
              </w:rPr>
            </w:pPr>
          </w:p>
        </w:tc>
      </w:tr>
      <w:tr w:rsidR="00DC2719">
        <w:tc>
          <w:tcPr>
            <w:tcW w:w="2605" w:type="dxa"/>
          </w:tcPr>
          <w:p w:rsidR="00DC2719" w:rsidRPr="00DC2719" w:rsidRDefault="00570459">
            <w:pPr>
              <w:rPr>
                <w:b/>
                <w:sz w:val="28"/>
                <w:szCs w:val="28"/>
              </w:rPr>
            </w:pPr>
            <w:r>
              <w:rPr>
                <w:b/>
                <w:sz w:val="28"/>
                <w:szCs w:val="28"/>
              </w:rPr>
              <w:t>What do you know about their lifestyle?</w:t>
            </w:r>
          </w:p>
        </w:tc>
        <w:tc>
          <w:tcPr>
            <w:tcW w:w="6745" w:type="dxa"/>
          </w:tcPr>
          <w:p w:rsidR="00DC2719" w:rsidRDefault="00DC2719">
            <w:pPr>
              <w:rPr>
                <w:b/>
                <w:sz w:val="32"/>
                <w:szCs w:val="32"/>
              </w:rPr>
            </w:pPr>
          </w:p>
        </w:tc>
      </w:tr>
      <w:tr w:rsidR="00570459">
        <w:tc>
          <w:tcPr>
            <w:tcW w:w="2605" w:type="dxa"/>
          </w:tcPr>
          <w:p w:rsidR="00570459" w:rsidRPr="00DC2719" w:rsidRDefault="00570459">
            <w:pPr>
              <w:rPr>
                <w:b/>
                <w:sz w:val="28"/>
                <w:szCs w:val="28"/>
              </w:rPr>
            </w:pPr>
          </w:p>
        </w:tc>
        <w:tc>
          <w:tcPr>
            <w:tcW w:w="6745" w:type="dxa"/>
          </w:tcPr>
          <w:p w:rsidR="00570459" w:rsidRDefault="00570459">
            <w:pPr>
              <w:rPr>
                <w:b/>
                <w:sz w:val="32"/>
                <w:szCs w:val="32"/>
              </w:rPr>
            </w:pPr>
          </w:p>
        </w:tc>
      </w:tr>
      <w:tr w:rsidR="0077175F">
        <w:tc>
          <w:tcPr>
            <w:tcW w:w="9350" w:type="dxa"/>
            <w:gridSpan w:val="2"/>
          </w:tcPr>
          <w:p w:rsidR="0077175F" w:rsidRPr="0077175F" w:rsidRDefault="0077175F">
            <w:pPr>
              <w:rPr>
                <w:b/>
                <w:sz w:val="40"/>
                <w:szCs w:val="40"/>
              </w:rPr>
            </w:pPr>
            <w:r w:rsidRPr="0077175F">
              <w:rPr>
                <w:b/>
                <w:color w:val="C00000"/>
                <w:sz w:val="40"/>
                <w:szCs w:val="40"/>
              </w:rPr>
              <w:lastRenderedPageBreak/>
              <w:t xml:space="preserve">Choosing the Media </w:t>
            </w:r>
          </w:p>
        </w:tc>
      </w:tr>
      <w:tr w:rsidR="00570459">
        <w:tc>
          <w:tcPr>
            <w:tcW w:w="2605" w:type="dxa"/>
          </w:tcPr>
          <w:p w:rsidR="00570459" w:rsidRPr="00DC2719" w:rsidRDefault="0077175F">
            <w:pPr>
              <w:rPr>
                <w:b/>
                <w:sz w:val="28"/>
                <w:szCs w:val="28"/>
              </w:rPr>
            </w:pPr>
            <w:r>
              <w:rPr>
                <w:b/>
                <w:sz w:val="28"/>
                <w:szCs w:val="28"/>
              </w:rPr>
              <w:t>Social media I could use for this campaign</w:t>
            </w:r>
          </w:p>
        </w:tc>
        <w:tc>
          <w:tcPr>
            <w:tcW w:w="6745" w:type="dxa"/>
          </w:tcPr>
          <w:p w:rsidR="00570459" w:rsidRDefault="00570459">
            <w:pPr>
              <w:rPr>
                <w:b/>
                <w:sz w:val="32"/>
                <w:szCs w:val="32"/>
              </w:rPr>
            </w:pPr>
          </w:p>
        </w:tc>
      </w:tr>
      <w:tr w:rsidR="00570459">
        <w:tc>
          <w:tcPr>
            <w:tcW w:w="2605" w:type="dxa"/>
          </w:tcPr>
          <w:p w:rsidR="00570459" w:rsidRPr="00DC2719" w:rsidRDefault="0077175F">
            <w:pPr>
              <w:rPr>
                <w:b/>
                <w:sz w:val="28"/>
                <w:szCs w:val="28"/>
              </w:rPr>
            </w:pPr>
            <w:r>
              <w:rPr>
                <w:b/>
                <w:sz w:val="28"/>
                <w:szCs w:val="28"/>
              </w:rPr>
              <w:t>Traditional media I could use for this campaign</w:t>
            </w:r>
          </w:p>
        </w:tc>
        <w:tc>
          <w:tcPr>
            <w:tcW w:w="6745" w:type="dxa"/>
          </w:tcPr>
          <w:p w:rsidR="00570459" w:rsidRDefault="00570459">
            <w:pPr>
              <w:rPr>
                <w:b/>
                <w:sz w:val="32"/>
                <w:szCs w:val="32"/>
              </w:rPr>
            </w:pPr>
          </w:p>
        </w:tc>
      </w:tr>
      <w:tr w:rsidR="00570459">
        <w:tc>
          <w:tcPr>
            <w:tcW w:w="2605" w:type="dxa"/>
          </w:tcPr>
          <w:p w:rsidR="00570459" w:rsidRPr="00DC2719" w:rsidRDefault="00244C7F">
            <w:pPr>
              <w:rPr>
                <w:b/>
                <w:sz w:val="28"/>
                <w:szCs w:val="28"/>
              </w:rPr>
            </w:pPr>
            <w:r>
              <w:rPr>
                <w:b/>
                <w:sz w:val="28"/>
                <w:szCs w:val="28"/>
              </w:rPr>
              <w:t>Select expert/appropriate celebrity to endorse your campaign. Write quotes/take photos so you are ready for media release/social media</w:t>
            </w:r>
          </w:p>
        </w:tc>
        <w:tc>
          <w:tcPr>
            <w:tcW w:w="6745" w:type="dxa"/>
          </w:tcPr>
          <w:p w:rsidR="00570459" w:rsidRDefault="00570459">
            <w:pPr>
              <w:rPr>
                <w:b/>
                <w:sz w:val="32"/>
                <w:szCs w:val="32"/>
              </w:rPr>
            </w:pPr>
          </w:p>
        </w:tc>
      </w:tr>
    </w:tbl>
    <w:p w:rsidR="00C34FAC" w:rsidRDefault="00C34FAC">
      <w:pPr>
        <w:rPr>
          <w:b/>
          <w:sz w:val="32"/>
          <w:szCs w:val="32"/>
        </w:rPr>
      </w:pPr>
    </w:p>
    <w:p w:rsidR="00C34FAC" w:rsidRPr="0077175F" w:rsidRDefault="0077175F">
      <w:pPr>
        <w:rPr>
          <w:b/>
          <w:color w:val="C00000"/>
          <w:sz w:val="40"/>
          <w:szCs w:val="40"/>
        </w:rPr>
      </w:pPr>
      <w:r w:rsidRPr="0077175F">
        <w:rPr>
          <w:b/>
          <w:color w:val="C00000"/>
          <w:sz w:val="40"/>
          <w:szCs w:val="40"/>
        </w:rPr>
        <w:t xml:space="preserve">Campaign Action Plan </w:t>
      </w:r>
    </w:p>
    <w:tbl>
      <w:tblPr>
        <w:tblStyle w:val="TableGrid"/>
        <w:tblW w:w="0" w:type="auto"/>
        <w:tblLook w:val="04A0" w:firstRow="1" w:lastRow="0" w:firstColumn="1" w:lastColumn="0" w:noHBand="0" w:noVBand="1"/>
      </w:tblPr>
      <w:tblGrid>
        <w:gridCol w:w="2965"/>
        <w:gridCol w:w="2160"/>
        <w:gridCol w:w="2430"/>
        <w:gridCol w:w="1795"/>
      </w:tblGrid>
      <w:tr w:rsidR="0077175F">
        <w:tc>
          <w:tcPr>
            <w:tcW w:w="2965" w:type="dxa"/>
          </w:tcPr>
          <w:p w:rsidR="0077175F" w:rsidRDefault="0077175F">
            <w:pPr>
              <w:rPr>
                <w:b/>
                <w:sz w:val="32"/>
                <w:szCs w:val="32"/>
              </w:rPr>
            </w:pPr>
            <w:r>
              <w:rPr>
                <w:b/>
                <w:sz w:val="32"/>
                <w:szCs w:val="32"/>
              </w:rPr>
              <w:t xml:space="preserve">Action </w:t>
            </w:r>
          </w:p>
        </w:tc>
        <w:tc>
          <w:tcPr>
            <w:tcW w:w="2160" w:type="dxa"/>
          </w:tcPr>
          <w:p w:rsidR="0077175F" w:rsidRDefault="0077175F">
            <w:pPr>
              <w:rPr>
                <w:b/>
                <w:sz w:val="32"/>
                <w:szCs w:val="32"/>
              </w:rPr>
            </w:pPr>
            <w:r>
              <w:rPr>
                <w:b/>
                <w:sz w:val="32"/>
                <w:szCs w:val="32"/>
              </w:rPr>
              <w:t xml:space="preserve">Media </w:t>
            </w:r>
          </w:p>
        </w:tc>
        <w:tc>
          <w:tcPr>
            <w:tcW w:w="2430" w:type="dxa"/>
          </w:tcPr>
          <w:p w:rsidR="0077175F" w:rsidRDefault="0077175F">
            <w:pPr>
              <w:rPr>
                <w:b/>
                <w:sz w:val="32"/>
                <w:szCs w:val="32"/>
              </w:rPr>
            </w:pPr>
            <w:r>
              <w:rPr>
                <w:b/>
                <w:sz w:val="32"/>
                <w:szCs w:val="32"/>
              </w:rPr>
              <w:t>By whom</w:t>
            </w:r>
          </w:p>
        </w:tc>
        <w:tc>
          <w:tcPr>
            <w:tcW w:w="1795" w:type="dxa"/>
          </w:tcPr>
          <w:p w:rsidR="0077175F" w:rsidRDefault="0077175F">
            <w:pPr>
              <w:rPr>
                <w:b/>
                <w:sz w:val="32"/>
                <w:szCs w:val="32"/>
              </w:rPr>
            </w:pPr>
            <w:r>
              <w:rPr>
                <w:b/>
                <w:sz w:val="32"/>
                <w:szCs w:val="32"/>
              </w:rPr>
              <w:t xml:space="preserve">By when </w:t>
            </w:r>
          </w:p>
        </w:tc>
      </w:tr>
      <w:tr w:rsidR="0077175F">
        <w:tc>
          <w:tcPr>
            <w:tcW w:w="2965" w:type="dxa"/>
          </w:tcPr>
          <w:p w:rsidR="0077175F" w:rsidRDefault="0077175F">
            <w:pPr>
              <w:rPr>
                <w:b/>
                <w:sz w:val="32"/>
                <w:szCs w:val="32"/>
              </w:rPr>
            </w:pPr>
            <w:r>
              <w:rPr>
                <w:b/>
                <w:sz w:val="32"/>
                <w:szCs w:val="32"/>
              </w:rPr>
              <w:t xml:space="preserve">4 weeks out </w:t>
            </w:r>
          </w:p>
        </w:tc>
        <w:tc>
          <w:tcPr>
            <w:tcW w:w="2160" w:type="dxa"/>
          </w:tcPr>
          <w:p w:rsidR="0077175F" w:rsidRDefault="0077175F">
            <w:pPr>
              <w:rPr>
                <w:b/>
                <w:sz w:val="32"/>
                <w:szCs w:val="32"/>
              </w:rPr>
            </w:pPr>
          </w:p>
        </w:tc>
        <w:tc>
          <w:tcPr>
            <w:tcW w:w="2430" w:type="dxa"/>
          </w:tcPr>
          <w:p w:rsidR="0077175F" w:rsidRDefault="0077175F">
            <w:pPr>
              <w:rPr>
                <w:b/>
                <w:sz w:val="32"/>
                <w:szCs w:val="32"/>
              </w:rPr>
            </w:pPr>
          </w:p>
        </w:tc>
        <w:tc>
          <w:tcPr>
            <w:tcW w:w="1795" w:type="dxa"/>
          </w:tcPr>
          <w:p w:rsidR="0077175F" w:rsidRDefault="0077175F">
            <w:pPr>
              <w:rPr>
                <w:b/>
                <w:sz w:val="32"/>
                <w:szCs w:val="32"/>
              </w:rPr>
            </w:pPr>
          </w:p>
        </w:tc>
      </w:tr>
      <w:tr w:rsidR="0077175F">
        <w:tc>
          <w:tcPr>
            <w:tcW w:w="2965" w:type="dxa"/>
          </w:tcPr>
          <w:p w:rsidR="0077175F" w:rsidRPr="008123CC" w:rsidRDefault="0077175F">
            <w:pPr>
              <w:rPr>
                <w:i/>
              </w:rPr>
            </w:pPr>
            <w:r w:rsidRPr="008123CC">
              <w:rPr>
                <w:i/>
              </w:rPr>
              <w:t>Announce event</w:t>
            </w:r>
          </w:p>
        </w:tc>
        <w:tc>
          <w:tcPr>
            <w:tcW w:w="2160" w:type="dxa"/>
          </w:tcPr>
          <w:p w:rsidR="0077175F" w:rsidRDefault="0077175F">
            <w:pPr>
              <w:rPr>
                <w:b/>
                <w:sz w:val="32"/>
                <w:szCs w:val="32"/>
              </w:rPr>
            </w:pPr>
          </w:p>
        </w:tc>
        <w:tc>
          <w:tcPr>
            <w:tcW w:w="2430" w:type="dxa"/>
          </w:tcPr>
          <w:p w:rsidR="0077175F" w:rsidRDefault="0077175F">
            <w:pPr>
              <w:rPr>
                <w:b/>
                <w:sz w:val="32"/>
                <w:szCs w:val="32"/>
              </w:rPr>
            </w:pPr>
          </w:p>
        </w:tc>
        <w:tc>
          <w:tcPr>
            <w:tcW w:w="1795" w:type="dxa"/>
          </w:tcPr>
          <w:p w:rsidR="0077175F" w:rsidRDefault="0077175F">
            <w:pPr>
              <w:rPr>
                <w:b/>
                <w:sz w:val="32"/>
                <w:szCs w:val="32"/>
              </w:rPr>
            </w:pPr>
          </w:p>
        </w:tc>
      </w:tr>
      <w:tr w:rsidR="0077175F">
        <w:tc>
          <w:tcPr>
            <w:tcW w:w="2965" w:type="dxa"/>
          </w:tcPr>
          <w:p w:rsidR="0077175F" w:rsidRPr="008123CC" w:rsidRDefault="0077175F">
            <w:pPr>
              <w:rPr>
                <w:i/>
              </w:rPr>
            </w:pPr>
            <w:r w:rsidRPr="008123CC">
              <w:rPr>
                <w:i/>
              </w:rPr>
              <w:t>Facebook launch</w:t>
            </w:r>
          </w:p>
        </w:tc>
        <w:tc>
          <w:tcPr>
            <w:tcW w:w="2160" w:type="dxa"/>
          </w:tcPr>
          <w:p w:rsidR="0077175F" w:rsidRDefault="0077175F">
            <w:pPr>
              <w:rPr>
                <w:b/>
                <w:sz w:val="32"/>
                <w:szCs w:val="32"/>
              </w:rPr>
            </w:pPr>
          </w:p>
        </w:tc>
        <w:tc>
          <w:tcPr>
            <w:tcW w:w="2430" w:type="dxa"/>
          </w:tcPr>
          <w:p w:rsidR="0077175F" w:rsidRDefault="0077175F">
            <w:pPr>
              <w:rPr>
                <w:b/>
                <w:sz w:val="32"/>
                <w:szCs w:val="32"/>
              </w:rPr>
            </w:pPr>
          </w:p>
        </w:tc>
        <w:tc>
          <w:tcPr>
            <w:tcW w:w="1795" w:type="dxa"/>
          </w:tcPr>
          <w:p w:rsidR="0077175F" w:rsidRDefault="0077175F">
            <w:pPr>
              <w:rPr>
                <w:b/>
                <w:sz w:val="32"/>
                <w:szCs w:val="32"/>
              </w:rPr>
            </w:pPr>
          </w:p>
        </w:tc>
      </w:tr>
      <w:tr w:rsidR="0077175F">
        <w:tc>
          <w:tcPr>
            <w:tcW w:w="2965" w:type="dxa"/>
          </w:tcPr>
          <w:p w:rsidR="0077175F" w:rsidRPr="008123CC" w:rsidRDefault="0077175F" w:rsidP="0077175F">
            <w:pPr>
              <w:rPr>
                <w:i/>
              </w:rPr>
            </w:pPr>
            <w:r w:rsidRPr="008123CC">
              <w:rPr>
                <w:i/>
              </w:rPr>
              <w:t xml:space="preserve">Communication Plan completed </w:t>
            </w:r>
          </w:p>
        </w:tc>
        <w:tc>
          <w:tcPr>
            <w:tcW w:w="2160" w:type="dxa"/>
          </w:tcPr>
          <w:p w:rsidR="0077175F" w:rsidRDefault="0077175F">
            <w:pPr>
              <w:rPr>
                <w:b/>
                <w:sz w:val="32"/>
                <w:szCs w:val="32"/>
              </w:rPr>
            </w:pPr>
          </w:p>
        </w:tc>
        <w:tc>
          <w:tcPr>
            <w:tcW w:w="2430" w:type="dxa"/>
          </w:tcPr>
          <w:p w:rsidR="0077175F" w:rsidRDefault="0077175F">
            <w:pPr>
              <w:rPr>
                <w:b/>
                <w:sz w:val="32"/>
                <w:szCs w:val="32"/>
              </w:rPr>
            </w:pPr>
          </w:p>
        </w:tc>
        <w:tc>
          <w:tcPr>
            <w:tcW w:w="1795" w:type="dxa"/>
          </w:tcPr>
          <w:p w:rsidR="0077175F" w:rsidRDefault="0077175F">
            <w:pPr>
              <w:rPr>
                <w:b/>
                <w:sz w:val="32"/>
                <w:szCs w:val="32"/>
              </w:rPr>
            </w:pPr>
          </w:p>
        </w:tc>
      </w:tr>
      <w:tr w:rsidR="0077175F">
        <w:tc>
          <w:tcPr>
            <w:tcW w:w="2965" w:type="dxa"/>
          </w:tcPr>
          <w:p w:rsidR="0077175F" w:rsidRDefault="0077175F">
            <w:pPr>
              <w:rPr>
                <w:b/>
                <w:sz w:val="32"/>
                <w:szCs w:val="32"/>
              </w:rPr>
            </w:pPr>
          </w:p>
        </w:tc>
        <w:tc>
          <w:tcPr>
            <w:tcW w:w="2160" w:type="dxa"/>
          </w:tcPr>
          <w:p w:rsidR="0077175F" w:rsidRDefault="0077175F">
            <w:pPr>
              <w:rPr>
                <w:b/>
                <w:sz w:val="32"/>
                <w:szCs w:val="32"/>
              </w:rPr>
            </w:pPr>
          </w:p>
        </w:tc>
        <w:tc>
          <w:tcPr>
            <w:tcW w:w="2430" w:type="dxa"/>
          </w:tcPr>
          <w:p w:rsidR="0077175F" w:rsidRDefault="0077175F">
            <w:pPr>
              <w:rPr>
                <w:b/>
                <w:sz w:val="32"/>
                <w:szCs w:val="32"/>
              </w:rPr>
            </w:pPr>
          </w:p>
        </w:tc>
        <w:tc>
          <w:tcPr>
            <w:tcW w:w="1795" w:type="dxa"/>
          </w:tcPr>
          <w:p w:rsidR="0077175F" w:rsidRDefault="0077175F">
            <w:pPr>
              <w:rPr>
                <w:b/>
                <w:sz w:val="32"/>
                <w:szCs w:val="32"/>
              </w:rPr>
            </w:pPr>
          </w:p>
        </w:tc>
      </w:tr>
      <w:tr w:rsidR="009221A5">
        <w:tc>
          <w:tcPr>
            <w:tcW w:w="2965" w:type="dxa"/>
          </w:tcPr>
          <w:p w:rsidR="009221A5" w:rsidRDefault="009221A5">
            <w:pPr>
              <w:rPr>
                <w:b/>
                <w:sz w:val="32"/>
                <w:szCs w:val="32"/>
              </w:rPr>
            </w:pPr>
            <w:r>
              <w:rPr>
                <w:b/>
                <w:sz w:val="32"/>
                <w:szCs w:val="32"/>
              </w:rPr>
              <w:t xml:space="preserve">3 weeks out </w:t>
            </w: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r w:rsidR="009221A5">
        <w:tc>
          <w:tcPr>
            <w:tcW w:w="2965" w:type="dxa"/>
          </w:tcPr>
          <w:p w:rsidR="009221A5" w:rsidRDefault="009221A5">
            <w:pPr>
              <w:rPr>
                <w:b/>
                <w:sz w:val="32"/>
                <w:szCs w:val="32"/>
              </w:rPr>
            </w:pP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r w:rsidR="009221A5">
        <w:tc>
          <w:tcPr>
            <w:tcW w:w="2965" w:type="dxa"/>
          </w:tcPr>
          <w:p w:rsidR="009221A5" w:rsidRDefault="009221A5">
            <w:pPr>
              <w:rPr>
                <w:b/>
                <w:sz w:val="32"/>
                <w:szCs w:val="32"/>
              </w:rPr>
            </w:pP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r w:rsidR="009221A5">
        <w:tc>
          <w:tcPr>
            <w:tcW w:w="2965" w:type="dxa"/>
          </w:tcPr>
          <w:p w:rsidR="009221A5" w:rsidRDefault="009221A5">
            <w:pPr>
              <w:rPr>
                <w:b/>
                <w:sz w:val="32"/>
                <w:szCs w:val="32"/>
              </w:rPr>
            </w:pPr>
            <w:r>
              <w:rPr>
                <w:b/>
                <w:sz w:val="32"/>
                <w:szCs w:val="32"/>
              </w:rPr>
              <w:t>2 weeks out</w:t>
            </w: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r w:rsidR="009221A5">
        <w:tc>
          <w:tcPr>
            <w:tcW w:w="2965" w:type="dxa"/>
          </w:tcPr>
          <w:p w:rsidR="009221A5" w:rsidRDefault="009221A5">
            <w:pPr>
              <w:rPr>
                <w:b/>
                <w:sz w:val="32"/>
                <w:szCs w:val="32"/>
              </w:rPr>
            </w:pP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r w:rsidR="009221A5">
        <w:tc>
          <w:tcPr>
            <w:tcW w:w="2965" w:type="dxa"/>
          </w:tcPr>
          <w:p w:rsidR="009221A5" w:rsidRDefault="009221A5">
            <w:pPr>
              <w:rPr>
                <w:b/>
                <w:sz w:val="32"/>
                <w:szCs w:val="32"/>
              </w:rPr>
            </w:pP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r w:rsidR="009221A5">
        <w:tc>
          <w:tcPr>
            <w:tcW w:w="2965" w:type="dxa"/>
          </w:tcPr>
          <w:p w:rsidR="009221A5" w:rsidRDefault="009221A5">
            <w:pPr>
              <w:rPr>
                <w:b/>
                <w:sz w:val="32"/>
                <w:szCs w:val="32"/>
              </w:rPr>
            </w:pPr>
            <w:r>
              <w:rPr>
                <w:b/>
                <w:sz w:val="32"/>
                <w:szCs w:val="32"/>
              </w:rPr>
              <w:t xml:space="preserve">1 week out </w:t>
            </w: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r w:rsidR="009221A5">
        <w:tc>
          <w:tcPr>
            <w:tcW w:w="2965" w:type="dxa"/>
          </w:tcPr>
          <w:p w:rsidR="009221A5" w:rsidRDefault="009221A5">
            <w:pPr>
              <w:rPr>
                <w:b/>
                <w:sz w:val="32"/>
                <w:szCs w:val="32"/>
              </w:rPr>
            </w:pPr>
          </w:p>
        </w:tc>
        <w:tc>
          <w:tcPr>
            <w:tcW w:w="2160" w:type="dxa"/>
          </w:tcPr>
          <w:p w:rsidR="009221A5" w:rsidRDefault="009221A5">
            <w:pPr>
              <w:rPr>
                <w:b/>
                <w:sz w:val="32"/>
                <w:szCs w:val="32"/>
              </w:rPr>
            </w:pPr>
          </w:p>
        </w:tc>
        <w:tc>
          <w:tcPr>
            <w:tcW w:w="2430" w:type="dxa"/>
          </w:tcPr>
          <w:p w:rsidR="009221A5" w:rsidRDefault="009221A5">
            <w:pPr>
              <w:rPr>
                <w:b/>
                <w:sz w:val="32"/>
                <w:szCs w:val="32"/>
              </w:rPr>
            </w:pPr>
          </w:p>
        </w:tc>
        <w:tc>
          <w:tcPr>
            <w:tcW w:w="1795" w:type="dxa"/>
          </w:tcPr>
          <w:p w:rsidR="009221A5" w:rsidRDefault="009221A5">
            <w:pPr>
              <w:rPr>
                <w:b/>
                <w:sz w:val="32"/>
                <w:szCs w:val="32"/>
              </w:rPr>
            </w:pPr>
          </w:p>
        </w:tc>
      </w:tr>
    </w:tbl>
    <w:p w:rsidR="00C34FAC" w:rsidRPr="00A727F4" w:rsidRDefault="00A727F4" w:rsidP="00C34FAC">
      <w:pPr>
        <w:rPr>
          <w:b/>
          <w:color w:val="C00000"/>
          <w:sz w:val="40"/>
          <w:szCs w:val="40"/>
        </w:rPr>
      </w:pPr>
      <w:r w:rsidRPr="00A727F4">
        <w:rPr>
          <w:b/>
          <w:color w:val="C00000"/>
          <w:sz w:val="40"/>
          <w:szCs w:val="40"/>
        </w:rPr>
        <w:lastRenderedPageBreak/>
        <w:t xml:space="preserve">Communication plan </w:t>
      </w:r>
    </w:p>
    <w:tbl>
      <w:tblPr>
        <w:tblStyle w:val="TableGrid"/>
        <w:tblW w:w="0" w:type="auto"/>
        <w:tblLook w:val="04A0" w:firstRow="1" w:lastRow="0" w:firstColumn="1" w:lastColumn="0" w:noHBand="0" w:noVBand="1"/>
      </w:tblPr>
      <w:tblGrid>
        <w:gridCol w:w="3220"/>
        <w:gridCol w:w="1578"/>
        <w:gridCol w:w="1531"/>
        <w:gridCol w:w="1538"/>
        <w:gridCol w:w="1483"/>
      </w:tblGrid>
      <w:tr w:rsidR="001166C5" w:rsidTr="001166C5">
        <w:tc>
          <w:tcPr>
            <w:tcW w:w="3432" w:type="dxa"/>
          </w:tcPr>
          <w:p w:rsidR="001166C5" w:rsidRDefault="001166C5">
            <w:pPr>
              <w:rPr>
                <w:b/>
                <w:sz w:val="32"/>
                <w:szCs w:val="32"/>
              </w:rPr>
            </w:pPr>
            <w:r>
              <w:rPr>
                <w:b/>
                <w:sz w:val="32"/>
                <w:szCs w:val="32"/>
              </w:rPr>
              <w:t xml:space="preserve">Communication </w:t>
            </w:r>
          </w:p>
        </w:tc>
        <w:tc>
          <w:tcPr>
            <w:tcW w:w="1121" w:type="dxa"/>
          </w:tcPr>
          <w:p w:rsidR="001166C5" w:rsidRDefault="001166C5">
            <w:pPr>
              <w:rPr>
                <w:b/>
                <w:sz w:val="32"/>
                <w:szCs w:val="32"/>
              </w:rPr>
            </w:pPr>
            <w:r>
              <w:rPr>
                <w:b/>
                <w:sz w:val="32"/>
                <w:szCs w:val="32"/>
              </w:rPr>
              <w:t xml:space="preserve">Content </w:t>
            </w:r>
          </w:p>
        </w:tc>
        <w:tc>
          <w:tcPr>
            <w:tcW w:w="1605" w:type="dxa"/>
          </w:tcPr>
          <w:p w:rsidR="001166C5" w:rsidRDefault="001166C5">
            <w:pPr>
              <w:rPr>
                <w:b/>
                <w:sz w:val="32"/>
                <w:szCs w:val="32"/>
              </w:rPr>
            </w:pPr>
            <w:r>
              <w:rPr>
                <w:b/>
                <w:sz w:val="32"/>
                <w:szCs w:val="32"/>
              </w:rPr>
              <w:t xml:space="preserve">Date </w:t>
            </w:r>
          </w:p>
        </w:tc>
        <w:tc>
          <w:tcPr>
            <w:tcW w:w="1652" w:type="dxa"/>
          </w:tcPr>
          <w:p w:rsidR="001166C5" w:rsidRDefault="001166C5">
            <w:pPr>
              <w:rPr>
                <w:b/>
                <w:sz w:val="32"/>
                <w:szCs w:val="32"/>
              </w:rPr>
            </w:pPr>
            <w:r>
              <w:rPr>
                <w:b/>
                <w:sz w:val="32"/>
                <w:szCs w:val="32"/>
              </w:rPr>
              <w:t xml:space="preserve">By whom </w:t>
            </w:r>
          </w:p>
        </w:tc>
        <w:tc>
          <w:tcPr>
            <w:tcW w:w="1540" w:type="dxa"/>
          </w:tcPr>
          <w:p w:rsidR="001166C5" w:rsidRDefault="001166C5">
            <w:pPr>
              <w:rPr>
                <w:b/>
                <w:sz w:val="32"/>
                <w:szCs w:val="32"/>
              </w:rPr>
            </w:pPr>
            <w:r>
              <w:rPr>
                <w:b/>
                <w:sz w:val="32"/>
                <w:szCs w:val="32"/>
              </w:rPr>
              <w:t xml:space="preserve">Media </w:t>
            </w:r>
          </w:p>
        </w:tc>
      </w:tr>
      <w:tr w:rsidR="001166C5" w:rsidTr="001166C5">
        <w:tc>
          <w:tcPr>
            <w:tcW w:w="3432" w:type="dxa"/>
          </w:tcPr>
          <w:p w:rsidR="001166C5" w:rsidRPr="008123CC" w:rsidRDefault="001166C5" w:rsidP="001166C5">
            <w:pPr>
              <w:rPr>
                <w:i/>
              </w:rPr>
            </w:pPr>
            <w:r>
              <w:rPr>
                <w:i/>
              </w:rPr>
              <w:t>e.g. Distribute</w:t>
            </w:r>
            <w:r w:rsidRPr="008123CC">
              <w:rPr>
                <w:i/>
              </w:rPr>
              <w:t xml:space="preserve"> press release </w:t>
            </w:r>
          </w:p>
        </w:tc>
        <w:tc>
          <w:tcPr>
            <w:tcW w:w="1121" w:type="dxa"/>
          </w:tcPr>
          <w:p w:rsidR="001166C5" w:rsidRPr="008123CC" w:rsidRDefault="001166C5">
            <w:pPr>
              <w:rPr>
                <w:i/>
              </w:rPr>
            </w:pPr>
          </w:p>
        </w:tc>
        <w:tc>
          <w:tcPr>
            <w:tcW w:w="1605" w:type="dxa"/>
          </w:tcPr>
          <w:p w:rsidR="001166C5" w:rsidRPr="008123CC" w:rsidRDefault="001166C5">
            <w:pPr>
              <w:rPr>
                <w:i/>
              </w:rPr>
            </w:pPr>
            <w:r w:rsidRPr="008123CC">
              <w:rPr>
                <w:i/>
              </w:rPr>
              <w:t>15.01.2015</w:t>
            </w:r>
          </w:p>
        </w:tc>
        <w:tc>
          <w:tcPr>
            <w:tcW w:w="1652" w:type="dxa"/>
          </w:tcPr>
          <w:p w:rsidR="001166C5" w:rsidRPr="008123CC" w:rsidRDefault="001166C5">
            <w:pPr>
              <w:rPr>
                <w:i/>
              </w:rPr>
            </w:pPr>
            <w:r w:rsidRPr="008123CC">
              <w:rPr>
                <w:i/>
              </w:rPr>
              <w:t>Frank</w:t>
            </w:r>
          </w:p>
        </w:tc>
        <w:tc>
          <w:tcPr>
            <w:tcW w:w="1540" w:type="dxa"/>
          </w:tcPr>
          <w:p w:rsidR="001166C5" w:rsidRPr="008123CC" w:rsidRDefault="001166C5">
            <w:pPr>
              <w:rPr>
                <w:i/>
              </w:rPr>
            </w:pPr>
            <w:r w:rsidRPr="008123CC">
              <w:rPr>
                <w:i/>
              </w:rPr>
              <w:t xml:space="preserve">Media distribution list </w:t>
            </w:r>
          </w:p>
        </w:tc>
      </w:tr>
      <w:tr w:rsidR="001166C5" w:rsidTr="001166C5">
        <w:tc>
          <w:tcPr>
            <w:tcW w:w="3432" w:type="dxa"/>
          </w:tcPr>
          <w:p w:rsidR="001166C5" w:rsidRDefault="001166C5">
            <w:pPr>
              <w:rPr>
                <w:i/>
              </w:rPr>
            </w:pPr>
            <w:r>
              <w:rPr>
                <w:i/>
              </w:rPr>
              <w:t xml:space="preserve">e.g. </w:t>
            </w:r>
            <w:r w:rsidRPr="008123CC">
              <w:rPr>
                <w:i/>
              </w:rPr>
              <w:t xml:space="preserve">Post event </w:t>
            </w:r>
          </w:p>
          <w:p w:rsidR="001166C5" w:rsidRPr="008123CC" w:rsidRDefault="001166C5">
            <w:pPr>
              <w:rPr>
                <w:i/>
              </w:rPr>
            </w:pPr>
            <w:r>
              <w:rPr>
                <w:sz w:val="32"/>
                <w:szCs w:val="32"/>
              </w:rPr>
              <w:t>“</w:t>
            </w:r>
            <w:r w:rsidRPr="001166C5">
              <w:rPr>
                <w:i/>
                <w:sz w:val="28"/>
                <w:szCs w:val="28"/>
              </w:rPr>
              <w:t>Our campaign launch is this Thursday, 2pm at Macquarie University – look forward to seeing you then</w:t>
            </w:r>
            <w:r>
              <w:rPr>
                <w:sz w:val="32"/>
                <w:szCs w:val="32"/>
              </w:rPr>
              <w:t>”*</w:t>
            </w:r>
          </w:p>
        </w:tc>
        <w:tc>
          <w:tcPr>
            <w:tcW w:w="1121" w:type="dxa"/>
          </w:tcPr>
          <w:p w:rsidR="001166C5" w:rsidRDefault="001166C5">
            <w:pPr>
              <w:rPr>
                <w:sz w:val="32"/>
                <w:szCs w:val="32"/>
              </w:rPr>
            </w:pPr>
            <w:r>
              <w:rPr>
                <w:sz w:val="32"/>
                <w:szCs w:val="32"/>
              </w:rPr>
              <w:t>Event invite.jpeg</w:t>
            </w:r>
          </w:p>
        </w:tc>
        <w:tc>
          <w:tcPr>
            <w:tcW w:w="1605" w:type="dxa"/>
          </w:tcPr>
          <w:p w:rsidR="001166C5" w:rsidRPr="008123CC" w:rsidRDefault="001166C5">
            <w:pPr>
              <w:rPr>
                <w:i/>
              </w:rPr>
            </w:pPr>
            <w:r>
              <w:rPr>
                <w:i/>
              </w:rPr>
              <w:t>15.01.2015</w:t>
            </w:r>
          </w:p>
        </w:tc>
        <w:tc>
          <w:tcPr>
            <w:tcW w:w="1652" w:type="dxa"/>
          </w:tcPr>
          <w:p w:rsidR="001166C5" w:rsidRPr="008123CC" w:rsidRDefault="001166C5">
            <w:pPr>
              <w:rPr>
                <w:i/>
              </w:rPr>
            </w:pPr>
            <w:r>
              <w:rPr>
                <w:i/>
              </w:rPr>
              <w:t>Joe</w:t>
            </w:r>
          </w:p>
        </w:tc>
        <w:tc>
          <w:tcPr>
            <w:tcW w:w="1540" w:type="dxa"/>
          </w:tcPr>
          <w:p w:rsidR="001166C5" w:rsidRPr="008123CC" w:rsidRDefault="001166C5">
            <w:pPr>
              <w:rPr>
                <w:i/>
              </w:rPr>
            </w:pPr>
            <w:r w:rsidRPr="008123CC">
              <w:rPr>
                <w:i/>
              </w:rPr>
              <w:t>Facebook</w:t>
            </w:r>
          </w:p>
        </w:tc>
      </w:tr>
      <w:tr w:rsidR="001166C5" w:rsidTr="001166C5">
        <w:tc>
          <w:tcPr>
            <w:tcW w:w="3432" w:type="dxa"/>
          </w:tcPr>
          <w:p w:rsidR="001166C5" w:rsidRDefault="001166C5">
            <w:pPr>
              <w:rPr>
                <w:b/>
                <w:sz w:val="32"/>
                <w:szCs w:val="32"/>
              </w:rPr>
            </w:pPr>
          </w:p>
        </w:tc>
        <w:tc>
          <w:tcPr>
            <w:tcW w:w="1121" w:type="dxa"/>
          </w:tcPr>
          <w:p w:rsidR="001166C5" w:rsidRDefault="001166C5">
            <w:pPr>
              <w:rPr>
                <w:b/>
                <w:sz w:val="32"/>
                <w:szCs w:val="32"/>
              </w:rPr>
            </w:pPr>
          </w:p>
        </w:tc>
        <w:tc>
          <w:tcPr>
            <w:tcW w:w="1605" w:type="dxa"/>
          </w:tcPr>
          <w:p w:rsidR="001166C5" w:rsidRDefault="001166C5">
            <w:pPr>
              <w:rPr>
                <w:b/>
                <w:sz w:val="32"/>
                <w:szCs w:val="32"/>
              </w:rPr>
            </w:pPr>
          </w:p>
        </w:tc>
        <w:tc>
          <w:tcPr>
            <w:tcW w:w="1652" w:type="dxa"/>
          </w:tcPr>
          <w:p w:rsidR="001166C5" w:rsidRDefault="001166C5">
            <w:pPr>
              <w:rPr>
                <w:b/>
                <w:sz w:val="32"/>
                <w:szCs w:val="32"/>
              </w:rPr>
            </w:pPr>
          </w:p>
        </w:tc>
        <w:tc>
          <w:tcPr>
            <w:tcW w:w="1540" w:type="dxa"/>
          </w:tcPr>
          <w:p w:rsidR="001166C5" w:rsidRDefault="001166C5">
            <w:pPr>
              <w:rPr>
                <w:b/>
                <w:sz w:val="32"/>
                <w:szCs w:val="32"/>
              </w:rPr>
            </w:pPr>
          </w:p>
        </w:tc>
      </w:tr>
      <w:tr w:rsidR="001166C5" w:rsidTr="001166C5">
        <w:tc>
          <w:tcPr>
            <w:tcW w:w="3432" w:type="dxa"/>
          </w:tcPr>
          <w:p w:rsidR="001166C5" w:rsidRDefault="001166C5">
            <w:pPr>
              <w:rPr>
                <w:b/>
                <w:sz w:val="32"/>
                <w:szCs w:val="32"/>
              </w:rPr>
            </w:pPr>
          </w:p>
        </w:tc>
        <w:tc>
          <w:tcPr>
            <w:tcW w:w="1121" w:type="dxa"/>
          </w:tcPr>
          <w:p w:rsidR="001166C5" w:rsidRDefault="001166C5">
            <w:pPr>
              <w:rPr>
                <w:b/>
                <w:sz w:val="32"/>
                <w:szCs w:val="32"/>
              </w:rPr>
            </w:pPr>
          </w:p>
        </w:tc>
        <w:tc>
          <w:tcPr>
            <w:tcW w:w="1605" w:type="dxa"/>
          </w:tcPr>
          <w:p w:rsidR="001166C5" w:rsidRDefault="001166C5">
            <w:pPr>
              <w:rPr>
                <w:b/>
                <w:sz w:val="32"/>
                <w:szCs w:val="32"/>
              </w:rPr>
            </w:pPr>
          </w:p>
        </w:tc>
        <w:tc>
          <w:tcPr>
            <w:tcW w:w="1652" w:type="dxa"/>
          </w:tcPr>
          <w:p w:rsidR="001166C5" w:rsidRDefault="001166C5">
            <w:pPr>
              <w:rPr>
                <w:b/>
                <w:sz w:val="32"/>
                <w:szCs w:val="32"/>
              </w:rPr>
            </w:pPr>
          </w:p>
        </w:tc>
        <w:tc>
          <w:tcPr>
            <w:tcW w:w="1540" w:type="dxa"/>
          </w:tcPr>
          <w:p w:rsidR="001166C5" w:rsidRDefault="001166C5">
            <w:pPr>
              <w:rPr>
                <w:b/>
                <w:sz w:val="32"/>
                <w:szCs w:val="32"/>
              </w:rPr>
            </w:pPr>
          </w:p>
        </w:tc>
      </w:tr>
    </w:tbl>
    <w:p w:rsidR="006B23B8" w:rsidRDefault="00A7247F" w:rsidP="006B23B8">
      <w:pPr>
        <w:rPr>
          <w:rFonts w:ascii="Helvetica" w:eastAsia="Times New Roman" w:hAnsi="Helvetica" w:cs="Helvetica"/>
          <w:color w:val="707070"/>
          <w:sz w:val="21"/>
          <w:szCs w:val="21"/>
          <w:lang w:eastAsia="en-AU"/>
        </w:rPr>
      </w:pPr>
      <w:r w:rsidRPr="00A7247F">
        <w:rPr>
          <w:sz w:val="24"/>
          <w:szCs w:val="24"/>
        </w:rPr>
        <w:t>From:</w:t>
      </w:r>
      <w:r w:rsidR="00C34FAC">
        <w:rPr>
          <w:b/>
          <w:sz w:val="32"/>
          <w:szCs w:val="32"/>
        </w:rPr>
        <w:t xml:space="preserve">  </w:t>
      </w:r>
      <w:proofErr w:type="spellStart"/>
      <w:r w:rsidR="006B23B8">
        <w:rPr>
          <w:rFonts w:ascii="Helvetica" w:eastAsia="Times New Roman" w:hAnsi="Helvetica" w:cs="Helvetica"/>
          <w:color w:val="707070"/>
          <w:sz w:val="21"/>
          <w:szCs w:val="21"/>
          <w:lang w:eastAsia="en-AU"/>
        </w:rPr>
        <w:t>Rego@</w:t>
      </w:r>
      <w:r w:rsidR="006B23B8" w:rsidRPr="00D74490">
        <w:rPr>
          <w:rFonts w:ascii="Helvetica" w:eastAsia="Times New Roman" w:hAnsi="Helvetica" w:cs="Helvetica"/>
          <w:color w:val="707070"/>
          <w:sz w:val="21"/>
          <w:szCs w:val="21"/>
          <w:lang w:eastAsia="en-AU"/>
        </w:rPr>
        <w:t>regobiz</w:t>
      </w:r>
      <w:proofErr w:type="spellEnd"/>
      <w:r w:rsidR="006B23B8" w:rsidRPr="00D74490">
        <w:rPr>
          <w:rFonts w:ascii="Helvetica" w:eastAsia="Times New Roman" w:hAnsi="Helvetica" w:cs="Helvetica"/>
          <w:color w:val="707070"/>
          <w:sz w:val="21"/>
          <w:szCs w:val="21"/>
          <w:lang w:eastAsia="en-AU"/>
        </w:rPr>
        <w:t xml:space="preserve"> 707-548-9823 KerryRegoConsulting.com</w:t>
      </w:r>
      <w:r w:rsidR="00263AB6">
        <w:rPr>
          <w:rFonts w:ascii="Helvetica" w:eastAsia="Times New Roman" w:hAnsi="Helvetica" w:cs="Helvetica"/>
          <w:color w:val="707070"/>
          <w:sz w:val="21"/>
          <w:szCs w:val="21"/>
          <w:lang w:eastAsia="en-AU"/>
        </w:rPr>
        <w:t xml:space="preserve"> plus suggestions from Shane Allison and Phyllis </w:t>
      </w:r>
      <w:proofErr w:type="spellStart"/>
      <w:r w:rsidR="00263AB6">
        <w:rPr>
          <w:rFonts w:ascii="Helvetica" w:eastAsia="Times New Roman" w:hAnsi="Helvetica" w:cs="Helvetica"/>
          <w:color w:val="707070"/>
          <w:sz w:val="21"/>
          <w:szCs w:val="21"/>
          <w:lang w:eastAsia="en-AU"/>
        </w:rPr>
        <w:t>Sakinofsky</w:t>
      </w:r>
      <w:proofErr w:type="spellEnd"/>
    </w:p>
    <w:p w:rsidR="001166C5" w:rsidRDefault="001166C5" w:rsidP="001166C5">
      <w:pPr>
        <w:pStyle w:val="CommentText"/>
      </w:pPr>
      <w:r>
        <w:t xml:space="preserve">*It’s useful to create a calendar which </w:t>
      </w:r>
      <w:r w:rsidRPr="001166C5">
        <w:rPr>
          <w:color w:val="C00000"/>
        </w:rPr>
        <w:t>contains content ready to post</w:t>
      </w:r>
      <w:r>
        <w:t xml:space="preserve">, otherwise it’s often ‘too hard’ it’s also possible to make use of programs that will post on a schedule such as </w:t>
      </w:r>
      <w:hyperlink r:id="rId7" w:history="1">
        <w:r w:rsidRPr="005E6D11">
          <w:rPr>
            <w:rStyle w:val="Hyperlink"/>
          </w:rPr>
          <w:t>http://twuffer.com/</w:t>
        </w:r>
      </w:hyperlink>
      <w:r>
        <w:t xml:space="preserve"> for Twitter</w:t>
      </w:r>
    </w:p>
    <w:p w:rsidR="00C34FAC" w:rsidRDefault="00C34FAC">
      <w:pPr>
        <w:rPr>
          <w:b/>
          <w:sz w:val="32"/>
          <w:szCs w:val="32"/>
        </w:rPr>
      </w:pPr>
    </w:p>
    <w:p w:rsidR="00263AB6" w:rsidRPr="00263AB6" w:rsidRDefault="00263AB6">
      <w:pPr>
        <w:rPr>
          <w:b/>
          <w:sz w:val="24"/>
          <w:szCs w:val="24"/>
        </w:rPr>
      </w:pPr>
      <w:r w:rsidRPr="00263AB6">
        <w:rPr>
          <w:b/>
          <w:sz w:val="24"/>
          <w:szCs w:val="24"/>
        </w:rPr>
        <w:t>Some thoughts from a mentor</w:t>
      </w:r>
      <w:proofErr w:type="gramStart"/>
      <w:r>
        <w:rPr>
          <w:b/>
          <w:sz w:val="24"/>
          <w:szCs w:val="24"/>
        </w:rPr>
        <w:t>..</w:t>
      </w:r>
      <w:proofErr w:type="gramEnd"/>
    </w:p>
    <w:p w:rsidR="00E94A8B" w:rsidRPr="00263AB6" w:rsidRDefault="00E94A8B" w:rsidP="00E94A8B">
      <w:pPr>
        <w:pStyle w:val="Heading3"/>
        <w:shd w:val="clear" w:color="auto" w:fill="FFFFFF"/>
        <w:spacing w:before="0" w:beforeAutospacing="0" w:after="0" w:afterAutospacing="0"/>
        <w:textAlignment w:val="baseline"/>
        <w:rPr>
          <w:rFonts w:ascii="Impact" w:hAnsi="Impact"/>
          <w:sz w:val="36"/>
          <w:szCs w:val="36"/>
        </w:rPr>
      </w:pPr>
      <w:r w:rsidRPr="00263AB6">
        <w:rPr>
          <w:rStyle w:val="Strong"/>
          <w:rFonts w:ascii="inherit" w:hAnsi="inherit"/>
          <w:b/>
          <w:bCs/>
          <w:sz w:val="36"/>
          <w:szCs w:val="36"/>
          <w:bdr w:val="none" w:sz="0" w:space="0" w:color="auto" w:frame="1"/>
        </w:rPr>
        <w:t>What should you be posting?</w:t>
      </w:r>
    </w:p>
    <w:p w:rsidR="00E94A8B" w:rsidRPr="002C0FAA" w:rsidRDefault="00E94A8B" w:rsidP="00E94A8B">
      <w:pPr>
        <w:pStyle w:val="NormalWeb"/>
        <w:shd w:val="clear" w:color="auto" w:fill="FFFFFF"/>
        <w:spacing w:before="0" w:beforeAutospacing="0" w:after="0" w:afterAutospacing="0"/>
        <w:textAlignment w:val="baseline"/>
        <w:rPr>
          <w:rFonts w:asciiTheme="minorHAnsi" w:hAnsiTheme="minorHAnsi"/>
          <w:sz w:val="23"/>
          <w:szCs w:val="23"/>
        </w:rPr>
      </w:pPr>
      <w:r w:rsidRPr="002C0FAA">
        <w:rPr>
          <w:rStyle w:val="Strong"/>
          <w:rFonts w:asciiTheme="minorHAnsi" w:hAnsiTheme="minorHAnsi"/>
          <w:sz w:val="23"/>
          <w:szCs w:val="23"/>
          <w:bdr w:val="none" w:sz="0" w:space="0" w:color="auto" w:frame="1"/>
        </w:rPr>
        <w:t>Images are ideal.</w:t>
      </w:r>
    </w:p>
    <w:p w:rsidR="00E94A8B" w:rsidRPr="002C0FAA" w:rsidRDefault="00E94A8B" w:rsidP="00E94A8B">
      <w:pPr>
        <w:pStyle w:val="NormalWeb"/>
        <w:shd w:val="clear" w:color="auto" w:fill="FFFFFF"/>
        <w:spacing w:before="0" w:beforeAutospacing="0" w:after="300" w:afterAutospacing="0"/>
        <w:textAlignment w:val="baseline"/>
        <w:rPr>
          <w:rFonts w:asciiTheme="minorHAnsi" w:eastAsiaTheme="minorHAnsi" w:hAnsiTheme="minorHAnsi" w:cstheme="minorBidi"/>
          <w:lang w:val="en-US" w:eastAsia="en-US"/>
        </w:rPr>
      </w:pPr>
      <w:r w:rsidRPr="002C0FAA">
        <w:rPr>
          <w:rFonts w:asciiTheme="minorHAnsi" w:eastAsiaTheme="minorHAnsi" w:hAnsiTheme="minorHAnsi" w:cstheme="minorBidi"/>
          <w:lang w:val="en-US" w:eastAsia="en-US"/>
        </w:rPr>
        <w:t xml:space="preserve">The push toward visual content has plenty of anecdotal evidence—as you browse the streams on Twitter and Facebook, you’re likely to see images all over. There’s data behind the reason why. Image posts get more views, clicks, </w:t>
      </w:r>
      <w:proofErr w:type="spellStart"/>
      <w:r w:rsidRPr="002C0FAA">
        <w:rPr>
          <w:rFonts w:asciiTheme="minorHAnsi" w:eastAsiaTheme="minorHAnsi" w:hAnsiTheme="minorHAnsi" w:cstheme="minorBidi"/>
          <w:lang w:val="en-US" w:eastAsia="en-US"/>
        </w:rPr>
        <w:t>reshares</w:t>
      </w:r>
      <w:proofErr w:type="spellEnd"/>
      <w:r w:rsidRPr="002C0FAA">
        <w:rPr>
          <w:rFonts w:asciiTheme="minorHAnsi" w:eastAsiaTheme="minorHAnsi" w:hAnsiTheme="minorHAnsi" w:cstheme="minorBidi"/>
          <w:lang w:val="en-US" w:eastAsia="en-US"/>
        </w:rPr>
        <w:t>, and likes than any other type of post. And it’s not even close.</w:t>
      </w:r>
    </w:p>
    <w:p w:rsidR="00E94A8B" w:rsidRPr="002C0FAA" w:rsidRDefault="00E94A8B" w:rsidP="00E94A8B">
      <w:pPr>
        <w:pStyle w:val="NormalWeb"/>
        <w:shd w:val="clear" w:color="auto" w:fill="FFFFFF"/>
        <w:spacing w:before="0" w:beforeAutospacing="0" w:after="0" w:afterAutospacing="0"/>
        <w:textAlignment w:val="baseline"/>
        <w:rPr>
          <w:rFonts w:asciiTheme="minorHAnsi" w:eastAsiaTheme="minorHAnsi" w:hAnsiTheme="minorHAnsi" w:cstheme="minorBidi"/>
          <w:lang w:val="en-US" w:eastAsia="en-US"/>
        </w:rPr>
      </w:pPr>
      <w:r w:rsidRPr="002C0FAA">
        <w:rPr>
          <w:rFonts w:asciiTheme="minorHAnsi" w:eastAsiaTheme="minorHAnsi" w:hAnsiTheme="minorHAnsi" w:cstheme="minorBidi"/>
          <w:lang w:val="en-US" w:eastAsia="en-US"/>
        </w:rPr>
        <w:t>On Facebook, </w:t>
      </w:r>
      <w:hyperlink r:id="rId8" w:history="1">
        <w:r w:rsidRPr="002C0FAA">
          <w:rPr>
            <w:rFonts w:asciiTheme="minorHAnsi" w:eastAsiaTheme="minorHAnsi" w:hAnsiTheme="minorHAnsi" w:cstheme="minorBidi"/>
            <w:lang w:val="en-US" w:eastAsia="en-US"/>
          </w:rPr>
          <w:t>photos get 53% more likes, 104% more comments and 84% more click-throughs on links</w:t>
        </w:r>
      </w:hyperlink>
      <w:r w:rsidRPr="002C0FAA">
        <w:rPr>
          <w:rFonts w:asciiTheme="minorHAnsi" w:eastAsiaTheme="minorHAnsi" w:hAnsiTheme="minorHAnsi" w:cstheme="minorBidi"/>
          <w:lang w:val="en-US" w:eastAsia="en-US"/>
        </w:rPr>
        <w:t> than text-based posts.</w:t>
      </w:r>
    </w:p>
    <w:p w:rsidR="00E94A8B" w:rsidRPr="002C0FAA" w:rsidRDefault="00E94A8B" w:rsidP="00E94A8B">
      <w:pPr>
        <w:pStyle w:val="NormalWeb"/>
        <w:shd w:val="clear" w:color="auto" w:fill="FFFFFF"/>
        <w:spacing w:before="0" w:beforeAutospacing="0" w:after="0" w:afterAutospacing="0"/>
        <w:textAlignment w:val="baseline"/>
        <w:rPr>
          <w:rFonts w:asciiTheme="minorHAnsi" w:eastAsiaTheme="minorHAnsi" w:hAnsiTheme="minorHAnsi" w:cstheme="minorBidi"/>
          <w:lang w:val="en-US" w:eastAsia="en-US"/>
        </w:rPr>
      </w:pPr>
      <w:r w:rsidRPr="002C0FAA">
        <w:rPr>
          <w:rFonts w:asciiTheme="minorHAnsi" w:eastAsiaTheme="minorHAnsi" w:hAnsiTheme="minorHAnsi" w:cstheme="minorBidi"/>
          <w:lang w:val="en-US" w:eastAsia="en-US"/>
        </w:rPr>
        <w:t>Same goes for Twitter. In a study of over two million tweets from verified users across a number of different industries, Twitter found that </w:t>
      </w:r>
      <w:hyperlink r:id="rId9" w:history="1">
        <w:r w:rsidRPr="002C0FAA">
          <w:rPr>
            <w:rFonts w:asciiTheme="minorHAnsi" w:eastAsiaTheme="minorHAnsi" w:hAnsiTheme="minorHAnsi" w:cstheme="minorBidi"/>
            <w:lang w:val="en-US" w:eastAsia="en-US"/>
          </w:rPr>
          <w:t>photos have the greatest effect on retweets</w:t>
        </w:r>
      </w:hyperlink>
      <w:r w:rsidRPr="002C0FAA">
        <w:rPr>
          <w:rFonts w:asciiTheme="minorHAnsi" w:eastAsiaTheme="minorHAnsi" w:hAnsiTheme="minorHAnsi" w:cstheme="minorBidi"/>
          <w:lang w:val="en-US" w:eastAsia="en-US"/>
        </w:rPr>
        <w:t>.</w:t>
      </w:r>
    </w:p>
    <w:p w:rsidR="00E94A8B" w:rsidRPr="002C0FAA" w:rsidRDefault="00E94A8B" w:rsidP="00E94A8B">
      <w:pPr>
        <w:numPr>
          <w:ilvl w:val="0"/>
          <w:numId w:val="10"/>
        </w:numPr>
        <w:shd w:val="clear" w:color="auto" w:fill="FFFFFF"/>
        <w:spacing w:after="0" w:line="240" w:lineRule="auto"/>
        <w:ind w:left="240"/>
        <w:textAlignment w:val="baseline"/>
        <w:rPr>
          <w:sz w:val="24"/>
          <w:szCs w:val="24"/>
        </w:rPr>
      </w:pPr>
      <w:r w:rsidRPr="002C0FAA">
        <w:rPr>
          <w:b/>
          <w:bCs/>
          <w:sz w:val="24"/>
          <w:szCs w:val="24"/>
        </w:rPr>
        <w:t>Photos</w:t>
      </w:r>
      <w:r w:rsidRPr="002C0FAA">
        <w:rPr>
          <w:sz w:val="24"/>
          <w:szCs w:val="24"/>
        </w:rPr>
        <w:t> average a 35% boost in Retweets</w:t>
      </w:r>
    </w:p>
    <w:p w:rsidR="00E94A8B" w:rsidRPr="002C0FAA" w:rsidRDefault="00E94A8B" w:rsidP="00E94A8B">
      <w:pPr>
        <w:numPr>
          <w:ilvl w:val="0"/>
          <w:numId w:val="10"/>
        </w:numPr>
        <w:shd w:val="clear" w:color="auto" w:fill="FFFFFF"/>
        <w:spacing w:after="0" w:line="240" w:lineRule="auto"/>
        <w:ind w:left="240"/>
        <w:textAlignment w:val="baseline"/>
        <w:rPr>
          <w:sz w:val="24"/>
          <w:szCs w:val="24"/>
        </w:rPr>
      </w:pPr>
      <w:r w:rsidRPr="002C0FAA">
        <w:rPr>
          <w:b/>
          <w:bCs/>
          <w:sz w:val="24"/>
          <w:szCs w:val="24"/>
        </w:rPr>
        <w:t>Videos</w:t>
      </w:r>
      <w:r w:rsidRPr="002C0FAA">
        <w:rPr>
          <w:sz w:val="24"/>
          <w:szCs w:val="24"/>
        </w:rPr>
        <w:t> get a 28% boost</w:t>
      </w:r>
    </w:p>
    <w:p w:rsidR="00E94A8B" w:rsidRPr="002C0FAA" w:rsidRDefault="00E94A8B" w:rsidP="00E94A8B">
      <w:pPr>
        <w:numPr>
          <w:ilvl w:val="0"/>
          <w:numId w:val="10"/>
        </w:numPr>
        <w:shd w:val="clear" w:color="auto" w:fill="FFFFFF"/>
        <w:spacing w:after="0" w:line="240" w:lineRule="auto"/>
        <w:ind w:left="240"/>
        <w:textAlignment w:val="baseline"/>
        <w:rPr>
          <w:sz w:val="24"/>
          <w:szCs w:val="24"/>
        </w:rPr>
      </w:pPr>
      <w:r w:rsidRPr="002C0FAA">
        <w:rPr>
          <w:b/>
          <w:bCs/>
          <w:sz w:val="24"/>
          <w:szCs w:val="24"/>
        </w:rPr>
        <w:t>Quotes</w:t>
      </w:r>
      <w:r w:rsidRPr="002C0FAA">
        <w:rPr>
          <w:sz w:val="24"/>
          <w:szCs w:val="24"/>
        </w:rPr>
        <w:t> get a 19% boost in Retweets</w:t>
      </w:r>
    </w:p>
    <w:p w:rsidR="00E94A8B" w:rsidRPr="002C0FAA" w:rsidRDefault="00E94A8B" w:rsidP="00E94A8B">
      <w:pPr>
        <w:numPr>
          <w:ilvl w:val="0"/>
          <w:numId w:val="10"/>
        </w:numPr>
        <w:shd w:val="clear" w:color="auto" w:fill="FFFFFF"/>
        <w:spacing w:after="0" w:line="240" w:lineRule="auto"/>
        <w:ind w:left="240"/>
        <w:textAlignment w:val="baseline"/>
        <w:rPr>
          <w:sz w:val="24"/>
          <w:szCs w:val="24"/>
        </w:rPr>
      </w:pPr>
      <w:r w:rsidRPr="002C0FAA">
        <w:rPr>
          <w:sz w:val="24"/>
          <w:szCs w:val="24"/>
        </w:rPr>
        <w:t>Including a </w:t>
      </w:r>
      <w:r w:rsidRPr="002C0FAA">
        <w:rPr>
          <w:b/>
          <w:bCs/>
          <w:sz w:val="24"/>
          <w:szCs w:val="24"/>
        </w:rPr>
        <w:t>number</w:t>
      </w:r>
      <w:r w:rsidRPr="002C0FAA">
        <w:rPr>
          <w:sz w:val="24"/>
          <w:szCs w:val="24"/>
        </w:rPr>
        <w:t> receives a 17% bump in Retweets</w:t>
      </w:r>
    </w:p>
    <w:p w:rsidR="00E94A8B" w:rsidRPr="002C0FAA" w:rsidRDefault="00E94A8B" w:rsidP="00E94A8B">
      <w:pPr>
        <w:numPr>
          <w:ilvl w:val="0"/>
          <w:numId w:val="10"/>
        </w:numPr>
        <w:shd w:val="clear" w:color="auto" w:fill="FFFFFF"/>
        <w:spacing w:after="0" w:line="240" w:lineRule="auto"/>
        <w:ind w:left="240"/>
        <w:textAlignment w:val="baseline"/>
        <w:rPr>
          <w:sz w:val="24"/>
          <w:szCs w:val="24"/>
        </w:rPr>
      </w:pPr>
      <w:r w:rsidRPr="002C0FAA">
        <w:rPr>
          <w:b/>
          <w:bCs/>
          <w:sz w:val="24"/>
          <w:szCs w:val="24"/>
        </w:rPr>
        <w:t>Hashtags</w:t>
      </w:r>
      <w:r w:rsidRPr="002C0FAA">
        <w:rPr>
          <w:sz w:val="24"/>
          <w:szCs w:val="24"/>
        </w:rPr>
        <w:t> receive a 16% boost</w:t>
      </w:r>
    </w:p>
    <w:p w:rsidR="00E94A8B" w:rsidRPr="002C0FAA" w:rsidRDefault="00E94A8B">
      <w:pPr>
        <w:rPr>
          <w:b/>
          <w:sz w:val="32"/>
          <w:szCs w:val="32"/>
        </w:rPr>
      </w:pPr>
    </w:p>
    <w:p w:rsidR="00E94A8B" w:rsidRPr="002C0FAA" w:rsidRDefault="00E94A8B" w:rsidP="00E94A8B">
      <w:pPr>
        <w:pStyle w:val="Heading3"/>
        <w:shd w:val="clear" w:color="auto" w:fill="FFFFFF"/>
        <w:spacing w:before="0" w:beforeAutospacing="0" w:after="0" w:afterAutospacing="0"/>
        <w:textAlignment w:val="baseline"/>
        <w:rPr>
          <w:rFonts w:asciiTheme="minorHAnsi" w:hAnsiTheme="minorHAnsi"/>
          <w:color w:val="323B43"/>
          <w:sz w:val="36"/>
          <w:szCs w:val="36"/>
        </w:rPr>
      </w:pPr>
      <w:r w:rsidRPr="002C0FAA">
        <w:rPr>
          <w:rStyle w:val="Strong"/>
          <w:rFonts w:asciiTheme="minorHAnsi" w:hAnsiTheme="minorHAnsi"/>
          <w:b/>
          <w:bCs/>
          <w:color w:val="323B43"/>
          <w:sz w:val="36"/>
          <w:szCs w:val="36"/>
          <w:bdr w:val="none" w:sz="0" w:space="0" w:color="auto" w:frame="1"/>
        </w:rPr>
        <w:lastRenderedPageBreak/>
        <w:t>When should you be posting?</w:t>
      </w:r>
    </w:p>
    <w:p w:rsidR="00E94A8B" w:rsidRPr="002C0FAA" w:rsidRDefault="00E94A8B" w:rsidP="00E94A8B">
      <w:pPr>
        <w:pStyle w:val="NormalWeb"/>
        <w:shd w:val="clear" w:color="auto" w:fill="FFFFFF"/>
        <w:spacing w:before="0" w:beforeAutospacing="0" w:after="0" w:afterAutospacing="0"/>
        <w:textAlignment w:val="baseline"/>
        <w:rPr>
          <w:rFonts w:asciiTheme="minorHAnsi" w:eastAsiaTheme="minorHAnsi" w:hAnsiTheme="minorHAnsi" w:cstheme="minorBidi"/>
          <w:lang w:val="en-US" w:eastAsia="en-US"/>
        </w:rPr>
      </w:pPr>
      <w:r w:rsidRPr="002C0FAA">
        <w:rPr>
          <w:rFonts w:asciiTheme="minorHAnsi" w:eastAsiaTheme="minorHAnsi" w:hAnsiTheme="minorHAnsi" w:cstheme="minorBidi"/>
          <w:lang w:val="en-US" w:eastAsia="en-US"/>
        </w:rPr>
        <w:t>There are many neat tools to show you </w:t>
      </w:r>
      <w:hyperlink r:id="rId10" w:history="1">
        <w:r w:rsidRPr="002C0FAA">
          <w:rPr>
            <w:rFonts w:asciiTheme="minorHAnsi" w:eastAsiaTheme="minorHAnsi" w:hAnsiTheme="minorHAnsi" w:cstheme="minorBidi"/>
            <w:lang w:val="en-US" w:eastAsia="en-US"/>
          </w:rPr>
          <w:t>the best time of day to post to Facebook, Twitter, and more</w:t>
        </w:r>
      </w:hyperlink>
      <w:r w:rsidRPr="002C0FAA">
        <w:rPr>
          <w:rFonts w:asciiTheme="minorHAnsi" w:eastAsiaTheme="minorHAnsi" w:hAnsiTheme="minorHAnsi" w:cstheme="minorBidi"/>
          <w:lang w:val="en-US" w:eastAsia="en-US"/>
        </w:rPr>
        <w:t>. These </w:t>
      </w:r>
      <w:hyperlink r:id="rId11" w:tooltip="The Big List of The 61 Best Social Media Tools for Small Business" w:history="1">
        <w:r w:rsidRPr="002C0FAA">
          <w:rPr>
            <w:rFonts w:asciiTheme="minorHAnsi" w:eastAsiaTheme="minorHAnsi" w:hAnsiTheme="minorHAnsi" w:cstheme="minorBidi"/>
            <w:lang w:val="en-US" w:eastAsia="en-US"/>
          </w:rPr>
          <w:t>tools</w:t>
        </w:r>
      </w:hyperlink>
      <w:r w:rsidRPr="002C0FAA">
        <w:rPr>
          <w:rFonts w:asciiTheme="minorHAnsi" w:eastAsiaTheme="minorHAnsi" w:hAnsiTheme="minorHAnsi" w:cstheme="minorBidi"/>
          <w:lang w:val="en-US" w:eastAsia="en-US"/>
        </w:rPr>
        <w:t> look at your followers and your history of posts to see when your audience is online and when historically have been your best times to share.</w:t>
      </w:r>
    </w:p>
    <w:p w:rsidR="00E94A8B" w:rsidRPr="002C0FAA" w:rsidRDefault="00E94A8B" w:rsidP="00E94A8B">
      <w:pPr>
        <w:pStyle w:val="NormalWeb"/>
        <w:shd w:val="clear" w:color="auto" w:fill="FFFFFF"/>
        <w:spacing w:before="0" w:beforeAutospacing="0" w:after="300" w:afterAutospacing="0"/>
        <w:textAlignment w:val="baseline"/>
        <w:rPr>
          <w:rFonts w:asciiTheme="minorHAnsi" w:eastAsiaTheme="minorHAnsi" w:hAnsiTheme="minorHAnsi" w:cstheme="minorBidi"/>
          <w:lang w:val="en-US" w:eastAsia="en-US"/>
        </w:rPr>
      </w:pPr>
      <w:r w:rsidRPr="002C0FAA">
        <w:rPr>
          <w:rFonts w:asciiTheme="minorHAnsi" w:eastAsiaTheme="minorHAnsi" w:hAnsiTheme="minorHAnsi" w:cstheme="minorBidi"/>
          <w:lang w:val="en-US" w:eastAsia="en-US"/>
        </w:rPr>
        <w:t>So what’s someone to do who’s just starting out on these social networks, with no audience and no history?</w:t>
      </w:r>
    </w:p>
    <w:p w:rsidR="00E94A8B" w:rsidRPr="002C0FAA" w:rsidRDefault="00E94A8B" w:rsidP="00E94A8B">
      <w:pPr>
        <w:pStyle w:val="NormalWeb"/>
        <w:shd w:val="clear" w:color="auto" w:fill="FFFFFF"/>
        <w:spacing w:before="0" w:beforeAutospacing="0" w:after="0" w:afterAutospacing="0"/>
        <w:textAlignment w:val="baseline"/>
        <w:rPr>
          <w:rFonts w:asciiTheme="minorHAnsi" w:eastAsiaTheme="minorHAnsi" w:hAnsiTheme="minorHAnsi" w:cstheme="minorBidi"/>
          <w:lang w:val="en-US" w:eastAsia="en-US"/>
        </w:rPr>
      </w:pPr>
      <w:r w:rsidRPr="002C0FAA">
        <w:rPr>
          <w:rFonts w:asciiTheme="minorHAnsi" w:eastAsiaTheme="minorHAnsi" w:hAnsiTheme="minorHAnsi" w:cstheme="minorBidi"/>
          <w:lang w:val="en-US" w:eastAsia="en-US"/>
        </w:rPr>
        <w:t xml:space="preserve">Again, this is where best practices come in. Perhaps the most helpful (and adorable) infographic I’ve seen about timing comes from </w:t>
      </w:r>
      <w:proofErr w:type="spellStart"/>
      <w:r w:rsidRPr="002C0FAA">
        <w:rPr>
          <w:rFonts w:asciiTheme="minorHAnsi" w:eastAsiaTheme="minorHAnsi" w:hAnsiTheme="minorHAnsi" w:cstheme="minorBidi"/>
          <w:lang w:val="en-US" w:eastAsia="en-US"/>
        </w:rPr>
        <w:t>SumAll</w:t>
      </w:r>
      <w:proofErr w:type="spellEnd"/>
      <w:r w:rsidRPr="002C0FAA">
        <w:rPr>
          <w:rFonts w:asciiTheme="minorHAnsi" w:eastAsiaTheme="minorHAnsi" w:hAnsiTheme="minorHAnsi" w:cstheme="minorBidi"/>
          <w:lang w:val="en-US" w:eastAsia="en-US"/>
        </w:rPr>
        <w:t>, which</w:t>
      </w:r>
      <w:r w:rsidR="00263AB6" w:rsidRPr="002C0FAA">
        <w:rPr>
          <w:rFonts w:asciiTheme="minorHAnsi" w:eastAsiaTheme="minorHAnsi" w:hAnsiTheme="minorHAnsi" w:cstheme="minorBidi"/>
          <w:lang w:val="en-US" w:eastAsia="en-US"/>
        </w:rPr>
        <w:t xml:space="preserve"> </w:t>
      </w:r>
      <w:hyperlink r:id="rId12" w:history="1">
        <w:r w:rsidRPr="002C0FAA">
          <w:rPr>
            <w:rFonts w:asciiTheme="minorHAnsi" w:eastAsiaTheme="minorHAnsi" w:hAnsiTheme="minorHAnsi" w:cstheme="minorBidi"/>
            <w:lang w:val="en-US" w:eastAsia="en-US"/>
          </w:rPr>
          <w:t>compiled timing research</w:t>
        </w:r>
      </w:hyperlink>
      <w:r w:rsidRPr="002C0FAA">
        <w:rPr>
          <w:rFonts w:asciiTheme="minorHAnsi" w:eastAsiaTheme="minorHAnsi" w:hAnsiTheme="minorHAnsi" w:cstheme="minorBidi"/>
          <w:lang w:val="en-US" w:eastAsia="en-US"/>
        </w:rPr>
        <w:t> from sites like Visual.ly, Search Engine Watch, and Social Media Today to create its awesome visual. Here’s an overview of what they found in terms of timing (all times are Eastern Time).</w:t>
      </w:r>
    </w:p>
    <w:p w:rsidR="00E94A8B" w:rsidRPr="002C0FAA" w:rsidRDefault="00E94A8B" w:rsidP="00E94A8B">
      <w:pPr>
        <w:numPr>
          <w:ilvl w:val="0"/>
          <w:numId w:val="11"/>
        </w:numPr>
        <w:shd w:val="clear" w:color="auto" w:fill="FFFFFF"/>
        <w:spacing w:after="0" w:line="240" w:lineRule="auto"/>
        <w:ind w:left="240"/>
        <w:textAlignment w:val="baseline"/>
        <w:rPr>
          <w:sz w:val="24"/>
          <w:szCs w:val="24"/>
        </w:rPr>
      </w:pPr>
      <w:r w:rsidRPr="002C0FAA">
        <w:rPr>
          <w:b/>
          <w:bCs/>
          <w:sz w:val="24"/>
          <w:szCs w:val="24"/>
        </w:rPr>
        <w:t>Twitter</w:t>
      </w:r>
      <w:r w:rsidRPr="002C0FAA">
        <w:rPr>
          <w:sz w:val="24"/>
          <w:szCs w:val="24"/>
        </w:rPr>
        <w:t> – 1-3pm weekdays</w:t>
      </w:r>
    </w:p>
    <w:p w:rsidR="00E94A8B" w:rsidRPr="002C0FAA" w:rsidRDefault="00E94A8B" w:rsidP="00E94A8B">
      <w:pPr>
        <w:numPr>
          <w:ilvl w:val="0"/>
          <w:numId w:val="11"/>
        </w:numPr>
        <w:shd w:val="clear" w:color="auto" w:fill="FFFFFF"/>
        <w:spacing w:after="0" w:line="240" w:lineRule="auto"/>
        <w:ind w:left="240"/>
        <w:textAlignment w:val="baseline"/>
        <w:rPr>
          <w:sz w:val="24"/>
          <w:szCs w:val="24"/>
        </w:rPr>
      </w:pPr>
      <w:r w:rsidRPr="002C0FAA">
        <w:rPr>
          <w:b/>
          <w:bCs/>
          <w:sz w:val="24"/>
          <w:szCs w:val="24"/>
        </w:rPr>
        <w:t>Facebook</w:t>
      </w:r>
      <w:r w:rsidRPr="002C0FAA">
        <w:rPr>
          <w:sz w:val="24"/>
          <w:szCs w:val="24"/>
        </w:rPr>
        <w:t> – 1-4pm and 2-5pm weekdays</w:t>
      </w:r>
    </w:p>
    <w:p w:rsidR="00E94A8B" w:rsidRPr="002C0FAA" w:rsidRDefault="00E94A8B" w:rsidP="00E94A8B">
      <w:pPr>
        <w:numPr>
          <w:ilvl w:val="0"/>
          <w:numId w:val="11"/>
        </w:numPr>
        <w:shd w:val="clear" w:color="auto" w:fill="FFFFFF"/>
        <w:spacing w:after="0" w:line="240" w:lineRule="auto"/>
        <w:ind w:left="240"/>
        <w:textAlignment w:val="baseline"/>
        <w:rPr>
          <w:sz w:val="24"/>
          <w:szCs w:val="24"/>
        </w:rPr>
      </w:pPr>
      <w:r w:rsidRPr="002C0FAA">
        <w:rPr>
          <w:b/>
          <w:bCs/>
          <w:sz w:val="24"/>
          <w:szCs w:val="24"/>
        </w:rPr>
        <w:t>LinkedIn</w:t>
      </w:r>
      <w:r w:rsidRPr="002C0FAA">
        <w:rPr>
          <w:sz w:val="24"/>
          <w:szCs w:val="24"/>
        </w:rPr>
        <w:t> – 7-8:30am and 5-6pm Tuesday, Wednesday, and Thursday</w:t>
      </w:r>
    </w:p>
    <w:p w:rsidR="00E94A8B" w:rsidRPr="002C0FAA" w:rsidRDefault="00E94A8B" w:rsidP="00E94A8B">
      <w:pPr>
        <w:numPr>
          <w:ilvl w:val="0"/>
          <w:numId w:val="11"/>
        </w:numPr>
        <w:shd w:val="clear" w:color="auto" w:fill="FFFFFF"/>
        <w:spacing w:after="0" w:line="240" w:lineRule="auto"/>
        <w:ind w:left="240"/>
        <w:textAlignment w:val="baseline"/>
        <w:rPr>
          <w:sz w:val="24"/>
          <w:szCs w:val="24"/>
        </w:rPr>
      </w:pPr>
      <w:r w:rsidRPr="002C0FAA">
        <w:rPr>
          <w:b/>
          <w:bCs/>
          <w:sz w:val="24"/>
          <w:szCs w:val="24"/>
        </w:rPr>
        <w:t>Tumblr</w:t>
      </w:r>
      <w:r w:rsidRPr="002C0FAA">
        <w:rPr>
          <w:sz w:val="24"/>
          <w:szCs w:val="24"/>
        </w:rPr>
        <w:t> – 7-10pm weekdays and 4pm on Fridays</w:t>
      </w:r>
    </w:p>
    <w:p w:rsidR="00E94A8B" w:rsidRPr="002C0FAA" w:rsidRDefault="00E94A8B" w:rsidP="00E94A8B">
      <w:pPr>
        <w:numPr>
          <w:ilvl w:val="0"/>
          <w:numId w:val="11"/>
        </w:numPr>
        <w:shd w:val="clear" w:color="auto" w:fill="FFFFFF"/>
        <w:spacing w:after="0" w:line="240" w:lineRule="auto"/>
        <w:ind w:left="240"/>
        <w:textAlignment w:val="baseline"/>
        <w:rPr>
          <w:sz w:val="24"/>
          <w:szCs w:val="24"/>
        </w:rPr>
      </w:pPr>
      <w:r w:rsidRPr="002C0FAA">
        <w:rPr>
          <w:b/>
          <w:bCs/>
          <w:sz w:val="24"/>
          <w:szCs w:val="24"/>
        </w:rPr>
        <w:t>Instagram</w:t>
      </w:r>
      <w:r w:rsidRPr="002C0FAA">
        <w:rPr>
          <w:sz w:val="24"/>
          <w:szCs w:val="24"/>
        </w:rPr>
        <w:t xml:space="preserve"> – 5-6pm weekdays and 8pm on Mondays with a </w:t>
      </w:r>
      <w:proofErr w:type="spellStart"/>
      <w:r w:rsidRPr="002C0FAA">
        <w:rPr>
          <w:sz w:val="24"/>
          <w:szCs w:val="24"/>
        </w:rPr>
        <w:t>sweetspot</w:t>
      </w:r>
      <w:proofErr w:type="spellEnd"/>
      <w:r w:rsidRPr="002C0FAA">
        <w:rPr>
          <w:sz w:val="24"/>
          <w:szCs w:val="24"/>
        </w:rPr>
        <w:t xml:space="preserve"> at 6pm</w:t>
      </w:r>
    </w:p>
    <w:p w:rsidR="00E94A8B" w:rsidRPr="002C0FAA" w:rsidRDefault="00E94A8B" w:rsidP="00E94A8B">
      <w:pPr>
        <w:numPr>
          <w:ilvl w:val="0"/>
          <w:numId w:val="11"/>
        </w:numPr>
        <w:shd w:val="clear" w:color="auto" w:fill="FFFFFF"/>
        <w:spacing w:after="0" w:line="240" w:lineRule="auto"/>
        <w:ind w:left="240"/>
        <w:textAlignment w:val="baseline"/>
        <w:rPr>
          <w:sz w:val="24"/>
          <w:szCs w:val="24"/>
        </w:rPr>
      </w:pPr>
      <w:r w:rsidRPr="002C0FAA">
        <w:rPr>
          <w:b/>
          <w:bCs/>
          <w:sz w:val="24"/>
          <w:szCs w:val="24"/>
        </w:rPr>
        <w:t>Pinterest</w:t>
      </w:r>
      <w:r w:rsidRPr="002C0FAA">
        <w:rPr>
          <w:sz w:val="24"/>
          <w:szCs w:val="24"/>
        </w:rPr>
        <w:t> – 2-4pm and 8-11pm weekdays with weekends being the best</w:t>
      </w:r>
    </w:p>
    <w:p w:rsidR="00E94A8B" w:rsidRPr="002C0FAA" w:rsidRDefault="00E94A8B" w:rsidP="00E94A8B">
      <w:pPr>
        <w:numPr>
          <w:ilvl w:val="0"/>
          <w:numId w:val="11"/>
        </w:numPr>
        <w:shd w:val="clear" w:color="auto" w:fill="FFFFFF"/>
        <w:spacing w:after="0" w:line="240" w:lineRule="auto"/>
        <w:ind w:left="240"/>
        <w:textAlignment w:val="baseline"/>
        <w:rPr>
          <w:sz w:val="24"/>
          <w:szCs w:val="24"/>
        </w:rPr>
      </w:pPr>
      <w:r w:rsidRPr="002C0FAA">
        <w:rPr>
          <w:b/>
          <w:bCs/>
          <w:sz w:val="24"/>
          <w:szCs w:val="24"/>
        </w:rPr>
        <w:t>Google+</w:t>
      </w:r>
      <w:r w:rsidRPr="002C0FAA">
        <w:rPr>
          <w:sz w:val="24"/>
          <w:szCs w:val="24"/>
        </w:rPr>
        <w:t> – 9-11am weekdays</w:t>
      </w:r>
    </w:p>
    <w:p w:rsidR="00E94A8B" w:rsidRPr="002C0FAA" w:rsidRDefault="00263AB6">
      <w:r w:rsidRPr="002C0FAA">
        <w:t xml:space="preserve">(Thanks </w:t>
      </w:r>
      <w:proofErr w:type="spellStart"/>
      <w:r w:rsidRPr="002C0FAA">
        <w:rPr>
          <w:rFonts w:cs="Arial"/>
          <w:bCs/>
          <w:color w:val="222222"/>
          <w:sz w:val="19"/>
          <w:szCs w:val="19"/>
          <w:shd w:val="clear" w:color="auto" w:fill="FFFFFF"/>
        </w:rPr>
        <w:t>Shaheen</w:t>
      </w:r>
      <w:proofErr w:type="spellEnd"/>
      <w:r w:rsidRPr="002C0FAA">
        <w:rPr>
          <w:rFonts w:cs="Arial"/>
          <w:bCs/>
          <w:color w:val="222222"/>
          <w:sz w:val="19"/>
          <w:szCs w:val="19"/>
          <w:shd w:val="clear" w:color="auto" w:fill="FFFFFF"/>
        </w:rPr>
        <w:t xml:space="preserve"> </w:t>
      </w:r>
      <w:proofErr w:type="spellStart"/>
      <w:r w:rsidRPr="002C0FAA">
        <w:rPr>
          <w:rFonts w:cs="Arial"/>
          <w:bCs/>
          <w:color w:val="222222"/>
          <w:sz w:val="19"/>
          <w:szCs w:val="19"/>
          <w:shd w:val="clear" w:color="auto" w:fill="FFFFFF"/>
        </w:rPr>
        <w:t>Hajira</w:t>
      </w:r>
      <w:proofErr w:type="spellEnd"/>
      <w:r w:rsidRPr="002C0FAA">
        <w:rPr>
          <w:rFonts w:cs="Arial"/>
          <w:bCs/>
          <w:color w:val="222222"/>
          <w:sz w:val="19"/>
          <w:szCs w:val="19"/>
          <w:shd w:val="clear" w:color="auto" w:fill="FFFFFF"/>
        </w:rPr>
        <w:t>, Mentor for above points)</w:t>
      </w:r>
      <w:r w:rsidRPr="002C0FAA">
        <w:rPr>
          <w:rStyle w:val="apple-converted-space"/>
          <w:rFonts w:cs="Arial"/>
          <w:color w:val="222222"/>
          <w:sz w:val="19"/>
          <w:szCs w:val="19"/>
          <w:shd w:val="clear" w:color="auto" w:fill="FFFFFF"/>
        </w:rPr>
        <w:t> </w:t>
      </w:r>
    </w:p>
    <w:p w:rsidR="005E1555" w:rsidRPr="002C0FAA" w:rsidRDefault="00D54581">
      <w:pPr>
        <w:rPr>
          <w:b/>
          <w:color w:val="C00000"/>
          <w:sz w:val="40"/>
          <w:szCs w:val="40"/>
        </w:rPr>
      </w:pPr>
      <w:r w:rsidRPr="002C0FAA">
        <w:rPr>
          <w:b/>
          <w:color w:val="C00000"/>
          <w:sz w:val="40"/>
          <w:szCs w:val="40"/>
        </w:rPr>
        <w:t xml:space="preserve">Campaign Launch </w:t>
      </w:r>
    </w:p>
    <w:p w:rsidR="00D54581" w:rsidRPr="002C0FAA" w:rsidRDefault="00D54581">
      <w:pPr>
        <w:rPr>
          <w:sz w:val="32"/>
          <w:szCs w:val="32"/>
        </w:rPr>
      </w:pPr>
      <w:r w:rsidRPr="002C0FAA">
        <w:rPr>
          <w:sz w:val="32"/>
          <w:szCs w:val="32"/>
        </w:rPr>
        <w:t>Staggered launches</w:t>
      </w:r>
      <w:r w:rsidR="006B23B8" w:rsidRPr="002C0FAA">
        <w:rPr>
          <w:sz w:val="32"/>
          <w:szCs w:val="32"/>
        </w:rPr>
        <w:t xml:space="preserve">? </w:t>
      </w:r>
      <w:r w:rsidRPr="002C0FAA">
        <w:rPr>
          <w:sz w:val="32"/>
          <w:szCs w:val="32"/>
        </w:rPr>
        <w:t>Themed months</w:t>
      </w:r>
      <w:r w:rsidR="006B23B8" w:rsidRPr="002C0FAA">
        <w:rPr>
          <w:sz w:val="32"/>
          <w:szCs w:val="32"/>
        </w:rPr>
        <w:t xml:space="preserve">? </w:t>
      </w:r>
      <w:r w:rsidRPr="002C0FAA">
        <w:rPr>
          <w:sz w:val="32"/>
          <w:szCs w:val="32"/>
        </w:rPr>
        <w:t xml:space="preserve">Planning next campaign </w:t>
      </w:r>
    </w:p>
    <w:p w:rsidR="002A4953" w:rsidRPr="002C0FAA" w:rsidRDefault="002A4953">
      <w:pPr>
        <w:rPr>
          <w:b/>
          <w:color w:val="C00000"/>
          <w:sz w:val="40"/>
          <w:szCs w:val="40"/>
        </w:rPr>
      </w:pPr>
    </w:p>
    <w:p w:rsidR="00D54581" w:rsidRPr="002C0FAA" w:rsidRDefault="00D54581">
      <w:pPr>
        <w:rPr>
          <w:b/>
          <w:color w:val="C00000"/>
          <w:sz w:val="40"/>
          <w:szCs w:val="40"/>
        </w:rPr>
      </w:pPr>
      <w:r w:rsidRPr="002C0FAA">
        <w:rPr>
          <w:b/>
          <w:color w:val="C00000"/>
          <w:sz w:val="40"/>
          <w:szCs w:val="40"/>
        </w:rPr>
        <w:t>Post campaign Metrics Report</w:t>
      </w:r>
    </w:p>
    <w:p w:rsidR="00A7247F" w:rsidRPr="002C0FAA" w:rsidRDefault="00A7247F" w:rsidP="00A7247F">
      <w:pPr>
        <w:shd w:val="clear" w:color="auto" w:fill="FFFFFF"/>
        <w:spacing w:after="0" w:line="240" w:lineRule="auto"/>
        <w:rPr>
          <w:rFonts w:eastAsia="Times New Roman" w:cs="Arial"/>
          <w:color w:val="222222"/>
          <w:sz w:val="20"/>
          <w:szCs w:val="20"/>
        </w:rPr>
      </w:pPr>
      <w:r w:rsidRPr="002C0FAA">
        <w:rPr>
          <w:rFonts w:eastAsia="Times New Roman" w:cs="Arial"/>
          <w:color w:val="222222"/>
          <w:sz w:val="20"/>
          <w:szCs w:val="20"/>
        </w:rPr>
        <w:t>Suggestions Shane Allison</w:t>
      </w:r>
    </w:p>
    <w:p w:rsidR="00A7247F" w:rsidRPr="002C0FAA" w:rsidRDefault="00A7247F" w:rsidP="00A7247F">
      <w:pPr>
        <w:pStyle w:val="ListParagraph"/>
        <w:numPr>
          <w:ilvl w:val="0"/>
          <w:numId w:val="4"/>
        </w:numPr>
        <w:shd w:val="clear" w:color="auto" w:fill="FFFFFF"/>
        <w:spacing w:after="0" w:line="240" w:lineRule="auto"/>
        <w:rPr>
          <w:rFonts w:eastAsia="Times New Roman" w:cs="Arial"/>
          <w:color w:val="222222"/>
          <w:sz w:val="20"/>
          <w:szCs w:val="20"/>
        </w:rPr>
      </w:pPr>
      <w:proofErr w:type="spellStart"/>
      <w:r w:rsidRPr="002C0FAA">
        <w:rPr>
          <w:rFonts w:eastAsia="Times New Roman" w:cs="Arial"/>
          <w:color w:val="222222"/>
          <w:sz w:val="20"/>
          <w:szCs w:val="20"/>
        </w:rPr>
        <w:t>Klout</w:t>
      </w:r>
      <w:proofErr w:type="spellEnd"/>
      <w:r w:rsidRPr="002C0FAA">
        <w:rPr>
          <w:rFonts w:eastAsia="Times New Roman" w:cs="Arial"/>
          <w:color w:val="222222"/>
          <w:sz w:val="20"/>
          <w:szCs w:val="20"/>
        </w:rPr>
        <w:t xml:space="preserve"> (</w:t>
      </w:r>
      <w:hyperlink r:id="rId13" w:tgtFrame="_blank" w:history="1">
        <w:r w:rsidRPr="002C0FAA">
          <w:rPr>
            <w:rFonts w:eastAsia="Times New Roman" w:cs="Arial"/>
            <w:color w:val="1155CC"/>
            <w:sz w:val="20"/>
            <w:szCs w:val="20"/>
            <w:u w:val="single"/>
          </w:rPr>
          <w:t>https://klout.com/home</w:t>
        </w:r>
      </w:hyperlink>
      <w:r w:rsidRPr="002C0FAA">
        <w:rPr>
          <w:rFonts w:eastAsia="Times New Roman" w:cs="Arial"/>
          <w:color w:val="222222"/>
          <w:sz w:val="20"/>
          <w:szCs w:val="20"/>
        </w:rPr>
        <w:t xml:space="preserve">) to measure Facebook and Twitter with the goal of raising their </w:t>
      </w:r>
      <w:proofErr w:type="spellStart"/>
      <w:r w:rsidRPr="002C0FAA">
        <w:rPr>
          <w:rFonts w:eastAsia="Times New Roman" w:cs="Arial"/>
          <w:color w:val="222222"/>
          <w:sz w:val="20"/>
          <w:szCs w:val="20"/>
        </w:rPr>
        <w:t>Klout</w:t>
      </w:r>
      <w:proofErr w:type="spellEnd"/>
      <w:r w:rsidRPr="002C0FAA">
        <w:rPr>
          <w:rFonts w:eastAsia="Times New Roman" w:cs="Arial"/>
          <w:color w:val="222222"/>
          <w:sz w:val="20"/>
          <w:szCs w:val="20"/>
        </w:rPr>
        <w:t xml:space="preserve"> score. </w:t>
      </w:r>
    </w:p>
    <w:p w:rsidR="00A7247F" w:rsidRPr="002C0FAA" w:rsidRDefault="00A7247F" w:rsidP="00A7247F">
      <w:pPr>
        <w:pStyle w:val="ListParagraph"/>
        <w:numPr>
          <w:ilvl w:val="0"/>
          <w:numId w:val="4"/>
        </w:numPr>
        <w:shd w:val="clear" w:color="auto" w:fill="FFFFFF"/>
        <w:spacing w:after="0" w:line="240" w:lineRule="auto"/>
        <w:rPr>
          <w:rFonts w:eastAsia="Times New Roman" w:cs="Arial"/>
          <w:color w:val="222222"/>
          <w:sz w:val="20"/>
          <w:szCs w:val="20"/>
        </w:rPr>
      </w:pPr>
      <w:r w:rsidRPr="002C0FAA">
        <w:rPr>
          <w:rFonts w:eastAsia="Times New Roman" w:cs="Arial"/>
          <w:color w:val="222222"/>
          <w:sz w:val="20"/>
          <w:szCs w:val="20"/>
        </w:rPr>
        <w:t>With Instagram, which most people will engage with, I'd recommend establishing a flexible goal that revolves around momentum and engagement, for example, increasing the number of likes by 100% weekly, and comments by 25%.</w:t>
      </w:r>
    </w:p>
    <w:p w:rsidR="00A7247F" w:rsidRPr="002C0FAA" w:rsidRDefault="00A7247F" w:rsidP="00A7247F">
      <w:pPr>
        <w:shd w:val="clear" w:color="auto" w:fill="FFFFFF"/>
        <w:spacing w:after="0" w:line="240" w:lineRule="auto"/>
        <w:rPr>
          <w:rFonts w:eastAsia="Times New Roman" w:cs="Arial"/>
          <w:color w:val="222222"/>
          <w:sz w:val="20"/>
          <w:szCs w:val="20"/>
        </w:rPr>
      </w:pPr>
      <w:r w:rsidRPr="002C0FAA">
        <w:rPr>
          <w:rFonts w:eastAsia="Times New Roman" w:cs="Arial"/>
          <w:color w:val="222222"/>
          <w:sz w:val="20"/>
          <w:szCs w:val="20"/>
        </w:rPr>
        <w:t>  </w:t>
      </w:r>
    </w:p>
    <w:p w:rsidR="00A7247F" w:rsidRPr="002C0FAA" w:rsidRDefault="00A7247F" w:rsidP="00A7247F">
      <w:pPr>
        <w:shd w:val="clear" w:color="auto" w:fill="FFFFFF"/>
        <w:spacing w:after="0" w:line="240" w:lineRule="auto"/>
        <w:rPr>
          <w:rFonts w:eastAsia="Times New Roman" w:cs="Arial"/>
          <w:color w:val="222222"/>
          <w:sz w:val="20"/>
          <w:szCs w:val="20"/>
        </w:rPr>
      </w:pPr>
      <w:r w:rsidRPr="002C0FAA">
        <w:rPr>
          <w:rFonts w:eastAsia="Times New Roman" w:cs="Arial"/>
          <w:color w:val="222222"/>
          <w:sz w:val="20"/>
          <w:szCs w:val="20"/>
        </w:rPr>
        <w:t>This model can be applied across most types of social media and will give them concrete results which won't be too disheartening/also accommodating a very successful campaign. </w:t>
      </w:r>
    </w:p>
    <w:p w:rsidR="00A7247F" w:rsidRPr="002C0FAA" w:rsidRDefault="00A7247F" w:rsidP="00A7247F">
      <w:pPr>
        <w:shd w:val="clear" w:color="auto" w:fill="FFFFFF"/>
        <w:spacing w:after="0" w:line="240" w:lineRule="auto"/>
        <w:rPr>
          <w:rFonts w:eastAsia="Times New Roman" w:cs="Arial"/>
          <w:color w:val="222222"/>
          <w:sz w:val="20"/>
          <w:szCs w:val="20"/>
        </w:rPr>
      </w:pPr>
    </w:p>
    <w:p w:rsidR="0073755C" w:rsidRPr="002C0FAA" w:rsidRDefault="0073755C">
      <w:pPr>
        <w:rPr>
          <w:rFonts w:eastAsia="Times New Roman" w:cs="Helvetica"/>
          <w:color w:val="707070"/>
          <w:sz w:val="21"/>
          <w:szCs w:val="21"/>
          <w:lang w:eastAsia="en-AU"/>
        </w:rPr>
      </w:pPr>
      <w:r w:rsidRPr="002C0FAA">
        <w:rPr>
          <w:rFonts w:eastAsia="Times New Roman" w:cs="Helvetica"/>
          <w:color w:val="707070"/>
          <w:sz w:val="21"/>
          <w:szCs w:val="21"/>
          <w:lang w:eastAsia="en-AU"/>
        </w:rPr>
        <w:t>Facebook – Facebook Analytics</w:t>
      </w:r>
      <w:r w:rsidR="001166C5" w:rsidRPr="002C0FAA">
        <w:rPr>
          <w:rFonts w:eastAsia="Times New Roman" w:cs="Helvetica"/>
          <w:color w:val="707070"/>
          <w:sz w:val="21"/>
          <w:szCs w:val="21"/>
          <w:lang w:eastAsia="en-AU"/>
        </w:rPr>
        <w:t xml:space="preserve">, </w:t>
      </w:r>
      <w:proofErr w:type="spellStart"/>
      <w:r w:rsidR="001166C5" w:rsidRPr="002C0FAA">
        <w:rPr>
          <w:rFonts w:eastAsia="Times New Roman" w:cs="Arial"/>
          <w:color w:val="222222"/>
          <w:sz w:val="20"/>
          <w:szCs w:val="20"/>
        </w:rPr>
        <w:t>Klout</w:t>
      </w:r>
      <w:proofErr w:type="spellEnd"/>
      <w:r w:rsidR="001166C5" w:rsidRPr="002C0FAA">
        <w:rPr>
          <w:rFonts w:eastAsia="Times New Roman" w:cs="Arial"/>
          <w:color w:val="222222"/>
          <w:sz w:val="20"/>
          <w:szCs w:val="20"/>
        </w:rPr>
        <w:t xml:space="preserve"> (</w:t>
      </w:r>
      <w:hyperlink r:id="rId14" w:tgtFrame="_blank" w:history="1">
        <w:r w:rsidR="001166C5" w:rsidRPr="002C0FAA">
          <w:rPr>
            <w:rFonts w:eastAsia="Times New Roman" w:cs="Arial"/>
            <w:color w:val="1155CC"/>
            <w:sz w:val="20"/>
            <w:szCs w:val="20"/>
            <w:u w:val="single"/>
          </w:rPr>
          <w:t>https://klout.com/home</w:t>
        </w:r>
      </w:hyperlink>
      <w:r w:rsidR="001166C5" w:rsidRPr="002C0FAA">
        <w:rPr>
          <w:rFonts w:eastAsia="Times New Roman" w:cs="Arial"/>
          <w:color w:val="222222"/>
          <w:sz w:val="20"/>
          <w:szCs w:val="20"/>
        </w:rPr>
        <w:t xml:space="preserve">) aim of raising </w:t>
      </w:r>
      <w:proofErr w:type="spellStart"/>
      <w:r w:rsidR="001166C5" w:rsidRPr="002C0FAA">
        <w:rPr>
          <w:rFonts w:eastAsia="Times New Roman" w:cs="Arial"/>
          <w:color w:val="222222"/>
          <w:sz w:val="20"/>
          <w:szCs w:val="20"/>
        </w:rPr>
        <w:t>Klout</w:t>
      </w:r>
      <w:proofErr w:type="spellEnd"/>
      <w:r w:rsidR="001166C5" w:rsidRPr="002C0FAA">
        <w:rPr>
          <w:rFonts w:eastAsia="Times New Roman" w:cs="Arial"/>
          <w:color w:val="222222"/>
          <w:sz w:val="20"/>
          <w:szCs w:val="20"/>
        </w:rPr>
        <w:t xml:space="preserve"> score</w:t>
      </w:r>
    </w:p>
    <w:p w:rsidR="0073755C" w:rsidRPr="002C0FAA" w:rsidRDefault="0073755C">
      <w:pPr>
        <w:rPr>
          <w:rFonts w:eastAsia="Times New Roman" w:cs="Helvetica"/>
          <w:color w:val="707070"/>
          <w:sz w:val="21"/>
          <w:szCs w:val="21"/>
          <w:lang w:eastAsia="en-AU"/>
        </w:rPr>
      </w:pPr>
      <w:r w:rsidRPr="002C0FAA">
        <w:rPr>
          <w:rFonts w:eastAsia="Times New Roman" w:cs="Helvetica"/>
          <w:color w:val="707070"/>
          <w:sz w:val="21"/>
          <w:szCs w:val="21"/>
          <w:lang w:eastAsia="en-AU"/>
        </w:rPr>
        <w:t>Google Analytics</w:t>
      </w:r>
      <w:r w:rsidR="001166C5" w:rsidRPr="002C0FAA">
        <w:rPr>
          <w:rFonts w:eastAsia="Times New Roman" w:cs="Helvetica"/>
          <w:color w:val="707070"/>
          <w:sz w:val="21"/>
          <w:szCs w:val="21"/>
          <w:lang w:eastAsia="en-AU"/>
        </w:rPr>
        <w:t xml:space="preserve"> - Tracking links with Google analytics</w:t>
      </w:r>
    </w:p>
    <w:p w:rsidR="001166C5" w:rsidRPr="002C0FAA" w:rsidRDefault="00A7247F" w:rsidP="001166C5">
      <w:pPr>
        <w:shd w:val="clear" w:color="auto" w:fill="FFFFFF"/>
        <w:spacing w:after="0" w:line="240" w:lineRule="auto"/>
        <w:rPr>
          <w:rFonts w:eastAsia="Times New Roman" w:cs="Arial"/>
          <w:color w:val="222222"/>
          <w:sz w:val="20"/>
          <w:szCs w:val="20"/>
        </w:rPr>
      </w:pPr>
      <w:r w:rsidRPr="002C0FAA">
        <w:rPr>
          <w:rFonts w:eastAsia="Times New Roman" w:cs="Helvetica"/>
          <w:color w:val="707070"/>
          <w:sz w:val="21"/>
          <w:szCs w:val="21"/>
          <w:lang w:eastAsia="en-AU"/>
        </w:rPr>
        <w:t>Twitter</w:t>
      </w:r>
      <w:r w:rsidR="001166C5" w:rsidRPr="002C0FAA">
        <w:rPr>
          <w:rFonts w:eastAsia="Times New Roman" w:cs="Helvetica"/>
          <w:color w:val="707070"/>
          <w:sz w:val="21"/>
          <w:szCs w:val="21"/>
          <w:lang w:eastAsia="en-AU"/>
        </w:rPr>
        <w:t xml:space="preserve"> - </w:t>
      </w:r>
      <w:proofErr w:type="spellStart"/>
      <w:r w:rsidR="001166C5" w:rsidRPr="002C0FAA">
        <w:rPr>
          <w:rFonts w:eastAsia="Times New Roman" w:cs="Arial"/>
          <w:color w:val="222222"/>
          <w:sz w:val="20"/>
          <w:szCs w:val="20"/>
        </w:rPr>
        <w:t>Klout</w:t>
      </w:r>
      <w:proofErr w:type="spellEnd"/>
      <w:r w:rsidR="001166C5" w:rsidRPr="002C0FAA">
        <w:rPr>
          <w:rFonts w:eastAsia="Times New Roman" w:cs="Arial"/>
          <w:color w:val="222222"/>
          <w:sz w:val="20"/>
          <w:szCs w:val="20"/>
        </w:rPr>
        <w:t xml:space="preserve"> (</w:t>
      </w:r>
      <w:hyperlink r:id="rId15" w:tgtFrame="_blank" w:history="1">
        <w:r w:rsidR="001166C5" w:rsidRPr="002C0FAA">
          <w:rPr>
            <w:rFonts w:eastAsia="Times New Roman" w:cs="Arial"/>
            <w:color w:val="1155CC"/>
            <w:sz w:val="20"/>
            <w:szCs w:val="20"/>
            <w:u w:val="single"/>
          </w:rPr>
          <w:t>https://klout.com/home</w:t>
        </w:r>
      </w:hyperlink>
      <w:r w:rsidR="001166C5" w:rsidRPr="002C0FAA">
        <w:rPr>
          <w:rFonts w:eastAsia="Times New Roman" w:cs="Arial"/>
          <w:color w:val="222222"/>
          <w:sz w:val="20"/>
          <w:szCs w:val="20"/>
        </w:rPr>
        <w:t xml:space="preserve">) to measure Facebook and Twitter with the goal of raising their </w:t>
      </w:r>
      <w:proofErr w:type="spellStart"/>
      <w:r w:rsidR="001166C5" w:rsidRPr="002C0FAA">
        <w:rPr>
          <w:rFonts w:eastAsia="Times New Roman" w:cs="Arial"/>
          <w:color w:val="222222"/>
          <w:sz w:val="20"/>
          <w:szCs w:val="20"/>
        </w:rPr>
        <w:t>Klout</w:t>
      </w:r>
      <w:proofErr w:type="spellEnd"/>
      <w:r w:rsidR="001166C5" w:rsidRPr="002C0FAA">
        <w:rPr>
          <w:rFonts w:eastAsia="Times New Roman" w:cs="Arial"/>
          <w:color w:val="222222"/>
          <w:sz w:val="20"/>
          <w:szCs w:val="20"/>
        </w:rPr>
        <w:t xml:space="preserve"> score. </w:t>
      </w:r>
    </w:p>
    <w:p w:rsidR="0073755C" w:rsidRPr="002C0FAA" w:rsidRDefault="0073755C">
      <w:pPr>
        <w:rPr>
          <w:rFonts w:eastAsia="Times New Roman" w:cs="Helvetica"/>
          <w:color w:val="707070"/>
          <w:sz w:val="21"/>
          <w:szCs w:val="21"/>
          <w:lang w:eastAsia="en-AU"/>
        </w:rPr>
      </w:pPr>
    </w:p>
    <w:p w:rsidR="0073755C" w:rsidRPr="002C0FAA" w:rsidRDefault="0073755C">
      <w:pPr>
        <w:rPr>
          <w:rFonts w:eastAsia="Times New Roman" w:cs="Helvetica"/>
          <w:color w:val="707070"/>
          <w:sz w:val="21"/>
          <w:szCs w:val="21"/>
          <w:lang w:eastAsia="en-AU"/>
        </w:rPr>
      </w:pPr>
      <w:r w:rsidRPr="002C0FAA">
        <w:rPr>
          <w:rFonts w:eastAsia="Times New Roman" w:cs="Helvetica"/>
          <w:color w:val="707070"/>
          <w:sz w:val="21"/>
          <w:szCs w:val="21"/>
          <w:lang w:eastAsia="en-AU"/>
        </w:rPr>
        <w:lastRenderedPageBreak/>
        <w:t>YouTube − YouTube Analytics</w:t>
      </w:r>
    </w:p>
    <w:p w:rsidR="0073755C" w:rsidRPr="002C0FAA" w:rsidRDefault="0073755C">
      <w:pPr>
        <w:rPr>
          <w:rFonts w:eastAsia="Times New Roman" w:cs="Helvetica"/>
          <w:color w:val="707070"/>
          <w:sz w:val="21"/>
          <w:szCs w:val="21"/>
          <w:lang w:eastAsia="en-AU"/>
        </w:rPr>
      </w:pPr>
      <w:r w:rsidRPr="002C0FAA">
        <w:rPr>
          <w:rFonts w:eastAsia="Times New Roman" w:cs="Helvetica"/>
          <w:color w:val="707070"/>
          <w:sz w:val="21"/>
          <w:szCs w:val="21"/>
          <w:lang w:eastAsia="en-AU"/>
        </w:rPr>
        <w:t xml:space="preserve"> F</w:t>
      </w:r>
      <w:r w:rsidR="001166C5" w:rsidRPr="002C0FAA">
        <w:rPr>
          <w:rFonts w:eastAsia="Times New Roman" w:cs="Helvetica"/>
          <w:color w:val="707070"/>
          <w:sz w:val="21"/>
          <w:szCs w:val="21"/>
          <w:lang w:eastAsia="en-AU"/>
        </w:rPr>
        <w:t xml:space="preserve">oursquare − </w:t>
      </w:r>
      <w:proofErr w:type="spellStart"/>
      <w:r w:rsidR="001166C5" w:rsidRPr="002C0FAA">
        <w:rPr>
          <w:rFonts w:eastAsia="Times New Roman" w:cs="Helvetica"/>
          <w:color w:val="707070"/>
          <w:sz w:val="21"/>
          <w:szCs w:val="21"/>
          <w:lang w:eastAsia="en-AU"/>
        </w:rPr>
        <w:t>Schmap</w:t>
      </w:r>
      <w:proofErr w:type="spellEnd"/>
      <w:r w:rsidR="001166C5" w:rsidRPr="002C0FAA">
        <w:rPr>
          <w:rFonts w:eastAsia="Times New Roman" w:cs="Helvetica"/>
          <w:color w:val="707070"/>
          <w:sz w:val="21"/>
          <w:szCs w:val="21"/>
          <w:lang w:eastAsia="en-AU"/>
        </w:rPr>
        <w:t>/Twitter Map</w:t>
      </w:r>
    </w:p>
    <w:p w:rsidR="0073755C" w:rsidRPr="002C0FAA" w:rsidRDefault="0073755C">
      <w:pPr>
        <w:rPr>
          <w:rFonts w:eastAsia="Times New Roman" w:cs="Helvetica"/>
          <w:color w:val="707070"/>
          <w:sz w:val="21"/>
          <w:szCs w:val="21"/>
          <w:lang w:eastAsia="en-AU"/>
        </w:rPr>
      </w:pPr>
      <w:r w:rsidRPr="002C0FAA">
        <w:rPr>
          <w:rFonts w:eastAsia="Times New Roman" w:cs="Helvetica"/>
          <w:color w:val="707070"/>
          <w:sz w:val="21"/>
          <w:szCs w:val="21"/>
          <w:lang w:eastAsia="en-AU"/>
        </w:rPr>
        <w:t>L</w:t>
      </w:r>
      <w:r w:rsidR="001166C5" w:rsidRPr="002C0FAA">
        <w:rPr>
          <w:rFonts w:eastAsia="Times New Roman" w:cs="Helvetica"/>
          <w:color w:val="707070"/>
          <w:sz w:val="21"/>
          <w:szCs w:val="21"/>
          <w:lang w:eastAsia="en-AU"/>
        </w:rPr>
        <w:t>inkedIn − LinkedIn Demographics</w:t>
      </w:r>
      <w:r w:rsidRPr="002C0FAA">
        <w:rPr>
          <w:rFonts w:eastAsia="Times New Roman" w:cs="Helvetica"/>
          <w:color w:val="707070"/>
          <w:sz w:val="21"/>
          <w:szCs w:val="21"/>
          <w:lang w:eastAsia="en-AU"/>
        </w:rPr>
        <w:t xml:space="preserve"> </w:t>
      </w:r>
    </w:p>
    <w:p w:rsidR="00D54581" w:rsidRPr="002C0FAA" w:rsidRDefault="0073755C">
      <w:pPr>
        <w:rPr>
          <w:rFonts w:eastAsia="Times New Roman" w:cs="Helvetica"/>
          <w:color w:val="707070"/>
          <w:sz w:val="21"/>
          <w:szCs w:val="21"/>
          <w:lang w:eastAsia="en-AU"/>
        </w:rPr>
      </w:pPr>
      <w:r w:rsidRPr="002C0FAA">
        <w:rPr>
          <w:rFonts w:eastAsia="Times New Roman" w:cs="Helvetica"/>
          <w:color w:val="707070"/>
          <w:sz w:val="21"/>
          <w:szCs w:val="21"/>
          <w:lang w:eastAsia="en-AU"/>
        </w:rPr>
        <w:t>Mobile Technologies Tools</w:t>
      </w:r>
    </w:p>
    <w:p w:rsidR="00A7247F" w:rsidRPr="002C0FAA" w:rsidRDefault="002C0FAA">
      <w:pPr>
        <w:rPr>
          <w:rFonts w:eastAsia="Times New Roman" w:cs="Helvetica"/>
          <w:color w:val="707070"/>
          <w:sz w:val="21"/>
          <w:szCs w:val="21"/>
          <w:lang w:eastAsia="en-AU"/>
        </w:rPr>
      </w:pPr>
      <w:proofErr w:type="spellStart"/>
      <w:r w:rsidRPr="002C0FAA">
        <w:rPr>
          <w:rFonts w:cs="Arial"/>
          <w:bCs/>
          <w:color w:val="222222"/>
          <w:sz w:val="19"/>
          <w:szCs w:val="19"/>
          <w:shd w:val="clear" w:color="auto" w:fill="FFFFFF"/>
        </w:rPr>
        <w:t>Shaheen</w:t>
      </w:r>
      <w:proofErr w:type="spellEnd"/>
      <w:r w:rsidRPr="002C0FAA">
        <w:rPr>
          <w:rFonts w:cs="Arial"/>
          <w:bCs/>
          <w:color w:val="222222"/>
          <w:sz w:val="19"/>
          <w:szCs w:val="19"/>
          <w:shd w:val="clear" w:color="auto" w:fill="FFFFFF"/>
        </w:rPr>
        <w:t xml:space="preserve"> </w:t>
      </w:r>
      <w:proofErr w:type="spellStart"/>
      <w:r w:rsidRPr="002C0FAA">
        <w:rPr>
          <w:rFonts w:cs="Arial"/>
          <w:bCs/>
          <w:color w:val="222222"/>
          <w:sz w:val="19"/>
          <w:szCs w:val="19"/>
          <w:shd w:val="clear" w:color="auto" w:fill="FFFFFF"/>
        </w:rPr>
        <w:t>Hajira</w:t>
      </w:r>
      <w:proofErr w:type="spellEnd"/>
      <w:r w:rsidRPr="002C0FAA">
        <w:rPr>
          <w:rFonts w:cs="Arial"/>
          <w:bCs/>
          <w:color w:val="222222"/>
          <w:sz w:val="19"/>
          <w:szCs w:val="19"/>
          <w:shd w:val="clear" w:color="auto" w:fill="FFFFFF"/>
        </w:rPr>
        <w:t>,</w:t>
      </w:r>
      <w:r w:rsidRPr="002C0FAA">
        <w:rPr>
          <w:rFonts w:cs="Arial"/>
          <w:bCs/>
          <w:color w:val="222222"/>
          <w:sz w:val="19"/>
          <w:szCs w:val="19"/>
          <w:shd w:val="clear" w:color="auto" w:fill="FFFFFF"/>
        </w:rPr>
        <w:t xml:space="preserve"> suggests i</w:t>
      </w:r>
      <w:r w:rsidR="00E94A8B" w:rsidRPr="002C0FAA">
        <w:rPr>
          <w:rFonts w:eastAsia="Times New Roman" w:cs="Helvetica"/>
          <w:color w:val="707070"/>
          <w:sz w:val="21"/>
          <w:szCs w:val="21"/>
          <w:lang w:eastAsia="en-AU"/>
        </w:rPr>
        <w:t xml:space="preserve">t’s also very important to keep analyzing and testing throughout the campaign. </w:t>
      </w:r>
    </w:p>
    <w:p w:rsidR="00E94A8B" w:rsidRPr="002C0FAA" w:rsidRDefault="00E94A8B" w:rsidP="00E94A8B">
      <w:pPr>
        <w:shd w:val="clear" w:color="auto" w:fill="FFFFFF"/>
        <w:spacing w:after="300" w:line="240" w:lineRule="auto"/>
        <w:textAlignment w:val="baseline"/>
        <w:rPr>
          <w:rFonts w:eastAsia="Times New Roman" w:cs="Times New Roman"/>
          <w:color w:val="323B43"/>
          <w:sz w:val="23"/>
          <w:szCs w:val="23"/>
          <w:lang w:val="en-AU" w:eastAsia="en-AU"/>
        </w:rPr>
      </w:pPr>
      <w:r w:rsidRPr="002C0FAA">
        <w:rPr>
          <w:rFonts w:eastAsia="Times New Roman" w:cs="Times New Roman"/>
          <w:color w:val="323B43"/>
          <w:sz w:val="23"/>
          <w:szCs w:val="23"/>
          <w:lang w:val="en-AU" w:eastAsia="en-AU"/>
        </w:rPr>
        <w:t>Here’s one way this analysis step.</w:t>
      </w:r>
    </w:p>
    <w:p w:rsidR="00E94A8B" w:rsidRPr="002C0FAA" w:rsidRDefault="00E94A8B" w:rsidP="00E94A8B">
      <w:pPr>
        <w:shd w:val="clear" w:color="auto" w:fill="FFFFFF"/>
        <w:spacing w:after="0" w:line="240" w:lineRule="auto"/>
        <w:textAlignment w:val="baseline"/>
        <w:rPr>
          <w:rFonts w:eastAsia="Times New Roman" w:cs="Times New Roman"/>
          <w:color w:val="323B43"/>
          <w:sz w:val="23"/>
          <w:szCs w:val="23"/>
          <w:lang w:val="en-AU" w:eastAsia="en-AU"/>
        </w:rPr>
      </w:pPr>
      <w:r w:rsidRPr="002C0FAA">
        <w:rPr>
          <w:rFonts w:eastAsia="Times New Roman" w:cs="Times New Roman"/>
          <w:b/>
          <w:bCs/>
          <w:color w:val="323B43"/>
          <w:sz w:val="23"/>
          <w:szCs w:val="23"/>
          <w:bdr w:val="none" w:sz="0" w:space="0" w:color="auto" w:frame="1"/>
          <w:lang w:val="en-AU" w:eastAsia="en-AU"/>
        </w:rPr>
        <w:t>Set a benchmark</w:t>
      </w:r>
      <w:r w:rsidRPr="002C0FAA">
        <w:rPr>
          <w:rFonts w:eastAsia="Times New Roman" w:cs="Times New Roman"/>
          <w:color w:val="323B43"/>
          <w:sz w:val="23"/>
          <w:szCs w:val="23"/>
          <w:lang w:val="en-AU" w:eastAsia="en-AU"/>
        </w:rPr>
        <w:t>. After two weeks or a month of sharing, you can go back through your stats and find the average number of clicks, shares, likes, and comments per post. This’ll be your benchmark going forward. You can come back and update this number at any time as your following and influence grows.</w:t>
      </w:r>
    </w:p>
    <w:p w:rsidR="00E94A8B" w:rsidRPr="002C0FAA" w:rsidRDefault="00E94A8B" w:rsidP="00E94A8B">
      <w:pPr>
        <w:shd w:val="clear" w:color="auto" w:fill="FFFFFF"/>
        <w:spacing w:after="0" w:line="240" w:lineRule="auto"/>
        <w:textAlignment w:val="baseline"/>
        <w:rPr>
          <w:rFonts w:eastAsia="Times New Roman" w:cs="Times New Roman"/>
          <w:color w:val="323B43"/>
          <w:sz w:val="23"/>
          <w:szCs w:val="23"/>
          <w:lang w:val="en-AU" w:eastAsia="en-AU"/>
        </w:rPr>
      </w:pPr>
      <w:r w:rsidRPr="002C0FAA">
        <w:rPr>
          <w:rFonts w:eastAsia="Times New Roman" w:cs="Times New Roman"/>
          <w:b/>
          <w:bCs/>
          <w:color w:val="323B43"/>
          <w:sz w:val="23"/>
          <w:szCs w:val="23"/>
          <w:bdr w:val="none" w:sz="0" w:space="0" w:color="auto" w:frame="1"/>
          <w:lang w:val="en-AU" w:eastAsia="en-AU"/>
        </w:rPr>
        <w:t>Test something new.</w:t>
      </w:r>
      <w:r w:rsidRPr="002C0FAA">
        <w:rPr>
          <w:rFonts w:eastAsia="Times New Roman" w:cs="Times New Roman"/>
          <w:color w:val="323B43"/>
          <w:sz w:val="23"/>
          <w:szCs w:val="23"/>
          <w:lang w:val="en-AU" w:eastAsia="en-AU"/>
        </w:rPr>
        <w:t> We’re open to testing just about anything at Buffer. We’re in the midst of some tests right now on our Twitter account. Do Twitter-optimized images gain more clicks than non-optimized images? Does capitalization matter? We’ll often hear about someone’s new strategy or get a new idea and then test right away.</w:t>
      </w:r>
    </w:p>
    <w:p w:rsidR="00E94A8B" w:rsidRPr="002C0FAA" w:rsidRDefault="00E94A8B" w:rsidP="00E94A8B">
      <w:pPr>
        <w:shd w:val="clear" w:color="auto" w:fill="FFFFFF"/>
        <w:spacing w:after="0" w:line="240" w:lineRule="auto"/>
        <w:textAlignment w:val="baseline"/>
        <w:rPr>
          <w:rFonts w:eastAsia="Times New Roman" w:cs="Times New Roman"/>
          <w:color w:val="323B43"/>
          <w:sz w:val="23"/>
          <w:szCs w:val="23"/>
          <w:lang w:val="en-AU" w:eastAsia="en-AU"/>
        </w:rPr>
      </w:pPr>
      <w:r w:rsidRPr="002C0FAA">
        <w:rPr>
          <w:rFonts w:eastAsia="Times New Roman" w:cs="Times New Roman"/>
          <w:b/>
          <w:bCs/>
          <w:color w:val="323B43"/>
          <w:sz w:val="23"/>
          <w:szCs w:val="23"/>
          <w:bdr w:val="none" w:sz="0" w:space="0" w:color="auto" w:frame="1"/>
          <w:lang w:val="en-AU" w:eastAsia="en-AU"/>
        </w:rPr>
        <w:t>Did it work?</w:t>
      </w:r>
      <w:r w:rsidRPr="002C0FAA">
        <w:rPr>
          <w:rFonts w:eastAsia="Times New Roman" w:cs="Times New Roman"/>
          <w:color w:val="323B43"/>
          <w:sz w:val="23"/>
          <w:szCs w:val="23"/>
          <w:lang w:val="en-AU" w:eastAsia="en-AU"/>
        </w:rPr>
        <w:t> Check the stats from your test versus the stats of your benchmark. If your test performed well, then you can implement the changes into your regular strategy. And once your test is over, test something new!</w:t>
      </w:r>
      <w:r w:rsidR="002C0FAA" w:rsidRPr="002C0FAA">
        <w:rPr>
          <w:rFonts w:eastAsia="Times New Roman" w:cs="Times New Roman"/>
          <w:color w:val="323B43"/>
          <w:sz w:val="23"/>
          <w:szCs w:val="23"/>
          <w:lang w:val="en-AU" w:eastAsia="en-AU"/>
        </w:rPr>
        <w:t xml:space="preserve"> (</w:t>
      </w:r>
    </w:p>
    <w:p w:rsidR="00E94A8B" w:rsidRPr="002C0FAA" w:rsidRDefault="00E94A8B">
      <w:pPr>
        <w:rPr>
          <w:rFonts w:eastAsia="Times New Roman" w:cs="Helvetica"/>
          <w:color w:val="707070"/>
          <w:sz w:val="21"/>
          <w:szCs w:val="21"/>
          <w:lang w:eastAsia="en-AU"/>
        </w:rPr>
      </w:pPr>
    </w:p>
    <w:p w:rsidR="00A7247F" w:rsidRPr="002C0FAA" w:rsidRDefault="00A7247F" w:rsidP="00A7247F">
      <w:pPr>
        <w:rPr>
          <w:rFonts w:eastAsia="Times New Roman" w:cs="Helvetica"/>
          <w:b/>
          <w:color w:val="C00000"/>
          <w:sz w:val="28"/>
          <w:szCs w:val="28"/>
          <w:lang w:eastAsia="en-AU"/>
        </w:rPr>
      </w:pPr>
      <w:r w:rsidRPr="002C0FAA">
        <w:rPr>
          <w:rFonts w:eastAsia="Times New Roman" w:cs="Helvetica"/>
          <w:b/>
          <w:color w:val="C00000"/>
          <w:sz w:val="28"/>
          <w:szCs w:val="28"/>
          <w:lang w:eastAsia="en-AU"/>
        </w:rPr>
        <w:t xml:space="preserve">Some Suggestions </w:t>
      </w:r>
    </w:p>
    <w:p w:rsidR="00A7247F" w:rsidRPr="002C0FAA" w:rsidRDefault="00A7247F" w:rsidP="00A7247F">
      <w:pPr>
        <w:shd w:val="clear" w:color="auto" w:fill="FFFFFF"/>
        <w:spacing w:after="0" w:line="240" w:lineRule="auto"/>
        <w:rPr>
          <w:rFonts w:eastAsia="Times New Roman" w:cs="Arial"/>
          <w:color w:val="222222"/>
          <w:sz w:val="20"/>
          <w:szCs w:val="20"/>
        </w:rPr>
      </w:pPr>
      <w:r w:rsidRPr="002C0FAA">
        <w:rPr>
          <w:rFonts w:eastAsia="Times New Roman" w:cs="Arial"/>
          <w:color w:val="222222"/>
          <w:sz w:val="20"/>
          <w:szCs w:val="20"/>
        </w:rPr>
        <w:t> Shane Allison suggests a couple of links below which might be of interest to the groups.</w:t>
      </w:r>
    </w:p>
    <w:p w:rsidR="00A7247F" w:rsidRPr="002C0FAA" w:rsidRDefault="00A7247F" w:rsidP="00A7247F">
      <w:pPr>
        <w:shd w:val="clear" w:color="auto" w:fill="FFFFFF"/>
        <w:spacing w:after="0" w:line="240" w:lineRule="auto"/>
        <w:rPr>
          <w:rFonts w:eastAsia="Times New Roman" w:cs="Arial"/>
          <w:color w:val="222222"/>
          <w:sz w:val="20"/>
          <w:szCs w:val="20"/>
        </w:rPr>
      </w:pPr>
    </w:p>
    <w:p w:rsidR="00A7247F" w:rsidRPr="002C0FAA" w:rsidRDefault="00D4799D" w:rsidP="00A7247F">
      <w:pPr>
        <w:shd w:val="clear" w:color="auto" w:fill="FFFFFF"/>
        <w:spacing w:after="0" w:line="240" w:lineRule="auto"/>
        <w:rPr>
          <w:rFonts w:eastAsia="Times New Roman" w:cs="Arial"/>
          <w:color w:val="222222"/>
          <w:sz w:val="20"/>
          <w:szCs w:val="20"/>
        </w:rPr>
      </w:pPr>
      <w:hyperlink r:id="rId16" w:tgtFrame="_blank" w:history="1">
        <w:r w:rsidR="00A7247F" w:rsidRPr="002C0FAA">
          <w:rPr>
            <w:rFonts w:eastAsia="Times New Roman" w:cs="Arial"/>
            <w:color w:val="1155CC"/>
            <w:sz w:val="20"/>
            <w:szCs w:val="20"/>
            <w:u w:val="single"/>
          </w:rPr>
          <w:t>http://www.theguardian.com/commentisfree/2014/nov/06/alex-from-target-fake-meme-viral</w:t>
        </w:r>
      </w:hyperlink>
      <w:r w:rsidR="00A7247F" w:rsidRPr="002C0FAA">
        <w:rPr>
          <w:rFonts w:eastAsia="Times New Roman" w:cs="Arial"/>
          <w:color w:val="222222"/>
          <w:sz w:val="20"/>
          <w:szCs w:val="20"/>
        </w:rPr>
        <w:t xml:space="preserve"> - interesting example of corporates failing to engage properly with social, </w:t>
      </w:r>
      <w:proofErr w:type="spellStart"/>
      <w:r w:rsidR="00A7247F" w:rsidRPr="002C0FAA">
        <w:rPr>
          <w:rFonts w:eastAsia="Times New Roman" w:cs="Arial"/>
          <w:color w:val="222222"/>
          <w:sz w:val="20"/>
          <w:szCs w:val="20"/>
        </w:rPr>
        <w:t>emphasises</w:t>
      </w:r>
      <w:proofErr w:type="spellEnd"/>
      <w:r w:rsidR="00A7247F" w:rsidRPr="002C0FAA">
        <w:rPr>
          <w:rFonts w:eastAsia="Times New Roman" w:cs="Arial"/>
          <w:color w:val="222222"/>
          <w:sz w:val="20"/>
          <w:szCs w:val="20"/>
        </w:rPr>
        <w:t xml:space="preserve"> the importance of 'authenticity'</w:t>
      </w:r>
    </w:p>
    <w:p w:rsidR="00A7247F" w:rsidRPr="002C0FAA" w:rsidRDefault="00A7247F" w:rsidP="00A7247F">
      <w:pPr>
        <w:shd w:val="clear" w:color="auto" w:fill="FFFFFF"/>
        <w:spacing w:after="0" w:line="240" w:lineRule="auto"/>
        <w:rPr>
          <w:rFonts w:eastAsia="Times New Roman" w:cs="Arial"/>
          <w:color w:val="222222"/>
          <w:sz w:val="20"/>
          <w:szCs w:val="20"/>
        </w:rPr>
      </w:pPr>
    </w:p>
    <w:p w:rsidR="001166C5" w:rsidRPr="002C0FAA" w:rsidRDefault="001166C5" w:rsidP="00A7247F">
      <w:pPr>
        <w:shd w:val="clear" w:color="auto" w:fill="FFFFFF"/>
        <w:spacing w:after="0" w:line="240" w:lineRule="auto"/>
        <w:rPr>
          <w:rFonts w:eastAsia="Times New Roman" w:cs="Arial"/>
          <w:color w:val="222222"/>
          <w:sz w:val="20"/>
          <w:szCs w:val="20"/>
        </w:rPr>
      </w:pPr>
    </w:p>
    <w:p w:rsidR="001166C5" w:rsidRPr="002C0FAA" w:rsidRDefault="001166C5" w:rsidP="00A7247F">
      <w:pPr>
        <w:shd w:val="clear" w:color="auto" w:fill="FFFFFF"/>
        <w:spacing w:after="0" w:line="240" w:lineRule="auto"/>
        <w:rPr>
          <w:rFonts w:eastAsia="Times New Roman" w:cs="Arial"/>
          <w:color w:val="222222"/>
          <w:sz w:val="20"/>
          <w:szCs w:val="20"/>
        </w:rPr>
      </w:pPr>
    </w:p>
    <w:p w:rsidR="00A7247F" w:rsidRPr="002C0FAA" w:rsidRDefault="00D4799D" w:rsidP="00A7247F">
      <w:pPr>
        <w:shd w:val="clear" w:color="auto" w:fill="FFFFFF"/>
        <w:spacing w:after="0" w:line="240" w:lineRule="auto"/>
        <w:rPr>
          <w:rFonts w:eastAsia="Times New Roman" w:cs="Arial"/>
          <w:color w:val="222222"/>
          <w:sz w:val="20"/>
          <w:szCs w:val="20"/>
        </w:rPr>
      </w:pPr>
      <w:hyperlink r:id="rId17" w:tgtFrame="_blank" w:history="1">
        <w:r w:rsidR="00A7247F" w:rsidRPr="002C0FAA">
          <w:rPr>
            <w:rFonts w:eastAsia="Times New Roman" w:cs="Arial"/>
            <w:color w:val="1155CC"/>
            <w:sz w:val="20"/>
            <w:szCs w:val="20"/>
            <w:u w:val="single"/>
          </w:rPr>
          <w:t>http://qz.com/67991/you-didnt-make-the-harlem-shake-go-viral-corporations-did/</w:t>
        </w:r>
      </w:hyperlink>
      <w:r w:rsidR="00A7247F" w:rsidRPr="002C0FAA">
        <w:rPr>
          <w:rFonts w:eastAsia="Times New Roman" w:cs="Arial"/>
          <w:color w:val="222222"/>
          <w:sz w:val="20"/>
          <w:szCs w:val="20"/>
        </w:rPr>
        <w:t xml:space="preserve"> - interesting take on how you really can make an impact socially - most people don't </w:t>
      </w:r>
      <w:proofErr w:type="spellStart"/>
      <w:r w:rsidR="00A7247F" w:rsidRPr="002C0FAA">
        <w:rPr>
          <w:rFonts w:eastAsia="Times New Roman" w:cs="Arial"/>
          <w:color w:val="222222"/>
          <w:sz w:val="20"/>
          <w:szCs w:val="20"/>
        </w:rPr>
        <w:t>realise</w:t>
      </w:r>
      <w:proofErr w:type="spellEnd"/>
      <w:r w:rsidR="00A7247F" w:rsidRPr="002C0FAA">
        <w:rPr>
          <w:rFonts w:eastAsia="Times New Roman" w:cs="Arial"/>
          <w:color w:val="222222"/>
          <w:sz w:val="20"/>
          <w:szCs w:val="20"/>
        </w:rPr>
        <w:t xml:space="preserve"> the corporate role in this viral video</w:t>
      </w:r>
    </w:p>
    <w:p w:rsidR="00A7247F" w:rsidRPr="002C0FAA" w:rsidRDefault="00A7247F" w:rsidP="00A7247F">
      <w:pPr>
        <w:shd w:val="clear" w:color="auto" w:fill="FFFFFF"/>
        <w:spacing w:after="0" w:line="240" w:lineRule="auto"/>
        <w:rPr>
          <w:rFonts w:eastAsia="Times New Roman" w:cs="Arial"/>
          <w:color w:val="222222"/>
          <w:sz w:val="20"/>
          <w:szCs w:val="20"/>
        </w:rPr>
      </w:pPr>
    </w:p>
    <w:p w:rsidR="00A7247F" w:rsidRPr="002C0FAA" w:rsidRDefault="00A7247F" w:rsidP="00A7247F">
      <w:pPr>
        <w:shd w:val="clear" w:color="auto" w:fill="FFFFFF"/>
        <w:spacing w:after="0" w:line="240" w:lineRule="auto"/>
        <w:rPr>
          <w:rFonts w:eastAsia="Times New Roman" w:cs="Arial"/>
          <w:color w:val="222222"/>
          <w:sz w:val="20"/>
          <w:szCs w:val="20"/>
        </w:rPr>
      </w:pPr>
      <w:r w:rsidRPr="002C0FAA">
        <w:rPr>
          <w:rFonts w:eastAsia="Times New Roman" w:cs="Arial"/>
          <w:color w:val="222222"/>
          <w:sz w:val="20"/>
          <w:szCs w:val="20"/>
        </w:rPr>
        <w:t xml:space="preserve">I tried to track down a post that explains the 'guest editor' concept that's starting to emerge on social media at the moment, but couldn't as it's still emerging. Essentially the groups would invite a </w:t>
      </w:r>
      <w:proofErr w:type="spellStart"/>
      <w:r w:rsidRPr="002C0FAA">
        <w:rPr>
          <w:rFonts w:eastAsia="Times New Roman" w:cs="Arial"/>
          <w:color w:val="222222"/>
          <w:sz w:val="20"/>
          <w:szCs w:val="20"/>
        </w:rPr>
        <w:t>well known</w:t>
      </w:r>
      <w:proofErr w:type="spellEnd"/>
      <w:r w:rsidRPr="002C0FAA">
        <w:rPr>
          <w:rFonts w:eastAsia="Times New Roman" w:cs="Arial"/>
          <w:color w:val="222222"/>
          <w:sz w:val="20"/>
          <w:szCs w:val="20"/>
        </w:rPr>
        <w:t xml:space="preserve"> celebrity/social media personality to 'guest edit'/post from the group's social media account for the day - quite a good way to draw new followers as they will draw a lot of the celebrity/social media personalities followers. </w:t>
      </w:r>
    </w:p>
    <w:p w:rsidR="00A7247F" w:rsidRPr="002C0FAA" w:rsidRDefault="00A7247F">
      <w:pPr>
        <w:rPr>
          <w:rFonts w:eastAsia="Times New Roman" w:cs="Helvetica"/>
          <w:color w:val="707070"/>
          <w:sz w:val="21"/>
          <w:szCs w:val="21"/>
          <w:lang w:eastAsia="en-AU"/>
        </w:rPr>
      </w:pPr>
    </w:p>
    <w:sectPr w:rsidR="00A7247F" w:rsidRPr="002C0FAA" w:rsidSect="00AF386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9D" w:rsidRDefault="00D4799D" w:rsidP="00E94A8B">
      <w:pPr>
        <w:spacing w:after="0" w:line="240" w:lineRule="auto"/>
      </w:pPr>
      <w:r>
        <w:separator/>
      </w:r>
    </w:p>
  </w:endnote>
  <w:endnote w:type="continuationSeparator" w:id="0">
    <w:p w:rsidR="00D4799D" w:rsidRDefault="00D4799D" w:rsidP="00E9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601968"/>
      <w:docPartObj>
        <w:docPartGallery w:val="Page Numbers (Bottom of Page)"/>
        <w:docPartUnique/>
      </w:docPartObj>
    </w:sdtPr>
    <w:sdtEndPr>
      <w:rPr>
        <w:noProof/>
      </w:rPr>
    </w:sdtEndPr>
    <w:sdtContent>
      <w:p w:rsidR="00A97D64" w:rsidRDefault="00A97D64">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A97D64" w:rsidRDefault="00A9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9D" w:rsidRDefault="00D4799D" w:rsidP="00E94A8B">
      <w:pPr>
        <w:spacing w:after="0" w:line="240" w:lineRule="auto"/>
      </w:pPr>
      <w:r>
        <w:separator/>
      </w:r>
    </w:p>
  </w:footnote>
  <w:footnote w:type="continuationSeparator" w:id="0">
    <w:p w:rsidR="00D4799D" w:rsidRDefault="00D4799D" w:rsidP="00E94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0771"/>
    <w:multiLevelType w:val="multilevel"/>
    <w:tmpl w:val="74EA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82B61"/>
    <w:multiLevelType w:val="multilevel"/>
    <w:tmpl w:val="C56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A7226"/>
    <w:multiLevelType w:val="multilevel"/>
    <w:tmpl w:val="C3B4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8139C"/>
    <w:multiLevelType w:val="multilevel"/>
    <w:tmpl w:val="E75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C5324"/>
    <w:multiLevelType w:val="hybridMultilevel"/>
    <w:tmpl w:val="5F466286"/>
    <w:lvl w:ilvl="0" w:tplc="4AA029A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B289C"/>
    <w:multiLevelType w:val="multilevel"/>
    <w:tmpl w:val="6158E9D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nsid w:val="494F2287"/>
    <w:multiLevelType w:val="hybridMultilevel"/>
    <w:tmpl w:val="9250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A2125"/>
    <w:multiLevelType w:val="hybridMultilevel"/>
    <w:tmpl w:val="49F47704"/>
    <w:lvl w:ilvl="0" w:tplc="19CCED2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55902"/>
    <w:multiLevelType w:val="multilevel"/>
    <w:tmpl w:val="B38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12338"/>
    <w:multiLevelType w:val="hybridMultilevel"/>
    <w:tmpl w:val="0CA21246"/>
    <w:lvl w:ilvl="0" w:tplc="250215F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226BD"/>
    <w:multiLevelType w:val="multilevel"/>
    <w:tmpl w:val="B3B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3"/>
  </w:num>
  <w:num w:numId="6">
    <w:abstractNumId w:val="5"/>
  </w:num>
  <w:num w:numId="7">
    <w:abstractNumId w:val="9"/>
  </w:num>
  <w:num w:numId="8">
    <w:abstractNumId w:val="7"/>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03"/>
    <w:rsid w:val="00001EF2"/>
    <w:rsid w:val="000D4A47"/>
    <w:rsid w:val="001166C5"/>
    <w:rsid w:val="00244C7F"/>
    <w:rsid w:val="00263AB6"/>
    <w:rsid w:val="002A4953"/>
    <w:rsid w:val="002C0FAA"/>
    <w:rsid w:val="003D5C49"/>
    <w:rsid w:val="003E2A13"/>
    <w:rsid w:val="00570459"/>
    <w:rsid w:val="005E1555"/>
    <w:rsid w:val="0062742D"/>
    <w:rsid w:val="00670B12"/>
    <w:rsid w:val="006B23B8"/>
    <w:rsid w:val="0073755C"/>
    <w:rsid w:val="0077175F"/>
    <w:rsid w:val="007A3503"/>
    <w:rsid w:val="007B4045"/>
    <w:rsid w:val="008123CC"/>
    <w:rsid w:val="008B14FF"/>
    <w:rsid w:val="009221A5"/>
    <w:rsid w:val="00A45C30"/>
    <w:rsid w:val="00A7247F"/>
    <w:rsid w:val="00A727F4"/>
    <w:rsid w:val="00A97D64"/>
    <w:rsid w:val="00AF386E"/>
    <w:rsid w:val="00B94B23"/>
    <w:rsid w:val="00BD24A5"/>
    <w:rsid w:val="00C34FAC"/>
    <w:rsid w:val="00C474A9"/>
    <w:rsid w:val="00D4799D"/>
    <w:rsid w:val="00D54581"/>
    <w:rsid w:val="00DC2719"/>
    <w:rsid w:val="00E17270"/>
    <w:rsid w:val="00E94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D043D-8254-42A3-892E-30B7AF3B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6E"/>
  </w:style>
  <w:style w:type="paragraph" w:styleId="Heading3">
    <w:name w:val="heading 3"/>
    <w:basedOn w:val="Normal"/>
    <w:link w:val="Heading3Char"/>
    <w:uiPriority w:val="9"/>
    <w:qFormat/>
    <w:rsid w:val="00E94A8B"/>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7247F"/>
    <w:rPr>
      <w:color w:val="0000FF"/>
      <w:u w:val="single"/>
    </w:rPr>
  </w:style>
  <w:style w:type="character" w:customStyle="1" w:styleId="apple-converted-space">
    <w:name w:val="apple-converted-space"/>
    <w:basedOn w:val="DefaultParagraphFont"/>
    <w:rsid w:val="00A7247F"/>
  </w:style>
  <w:style w:type="paragraph" w:styleId="ListParagraph">
    <w:name w:val="List Paragraph"/>
    <w:basedOn w:val="Normal"/>
    <w:uiPriority w:val="34"/>
    <w:qFormat/>
    <w:rsid w:val="00A7247F"/>
    <w:pPr>
      <w:ind w:left="720"/>
      <w:contextualSpacing/>
    </w:pPr>
  </w:style>
  <w:style w:type="character" w:styleId="CommentReference">
    <w:name w:val="annotation reference"/>
    <w:basedOn w:val="DefaultParagraphFont"/>
    <w:uiPriority w:val="99"/>
    <w:semiHidden/>
    <w:unhideWhenUsed/>
    <w:rsid w:val="001166C5"/>
    <w:rPr>
      <w:sz w:val="18"/>
      <w:szCs w:val="18"/>
    </w:rPr>
  </w:style>
  <w:style w:type="paragraph" w:styleId="CommentText">
    <w:name w:val="annotation text"/>
    <w:basedOn w:val="Normal"/>
    <w:link w:val="CommentTextChar"/>
    <w:uiPriority w:val="99"/>
    <w:semiHidden/>
    <w:unhideWhenUsed/>
    <w:rsid w:val="001166C5"/>
    <w:pPr>
      <w:spacing w:line="240" w:lineRule="auto"/>
    </w:pPr>
    <w:rPr>
      <w:sz w:val="24"/>
      <w:szCs w:val="24"/>
    </w:rPr>
  </w:style>
  <w:style w:type="character" w:customStyle="1" w:styleId="CommentTextChar">
    <w:name w:val="Comment Text Char"/>
    <w:basedOn w:val="DefaultParagraphFont"/>
    <w:link w:val="CommentText"/>
    <w:uiPriority w:val="99"/>
    <w:semiHidden/>
    <w:rsid w:val="001166C5"/>
    <w:rPr>
      <w:sz w:val="24"/>
      <w:szCs w:val="24"/>
    </w:rPr>
  </w:style>
  <w:style w:type="paragraph" w:styleId="BalloonText">
    <w:name w:val="Balloon Text"/>
    <w:basedOn w:val="Normal"/>
    <w:link w:val="BalloonTextChar"/>
    <w:uiPriority w:val="99"/>
    <w:semiHidden/>
    <w:unhideWhenUsed/>
    <w:rsid w:val="00116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6C5"/>
    <w:rPr>
      <w:rFonts w:ascii="Segoe UI" w:hAnsi="Segoe UI" w:cs="Segoe UI"/>
      <w:sz w:val="18"/>
      <w:szCs w:val="18"/>
    </w:rPr>
  </w:style>
  <w:style w:type="character" w:customStyle="1" w:styleId="Heading3Char">
    <w:name w:val="Heading 3 Char"/>
    <w:basedOn w:val="DefaultParagraphFont"/>
    <w:link w:val="Heading3"/>
    <w:uiPriority w:val="9"/>
    <w:rsid w:val="00E94A8B"/>
    <w:rPr>
      <w:rFonts w:ascii="Times New Roman" w:eastAsia="Times New Roman" w:hAnsi="Times New Roman" w:cs="Times New Roman"/>
      <w:b/>
      <w:bCs/>
      <w:sz w:val="27"/>
      <w:szCs w:val="27"/>
      <w:lang w:val="en-AU" w:eastAsia="en-AU"/>
    </w:rPr>
  </w:style>
  <w:style w:type="character" w:styleId="Strong">
    <w:name w:val="Strong"/>
    <w:basedOn w:val="DefaultParagraphFont"/>
    <w:uiPriority w:val="22"/>
    <w:qFormat/>
    <w:rsid w:val="00E94A8B"/>
    <w:rPr>
      <w:b/>
      <w:bCs/>
    </w:rPr>
  </w:style>
  <w:style w:type="paragraph" w:styleId="NormalWeb">
    <w:name w:val="Normal (Web)"/>
    <w:basedOn w:val="Normal"/>
    <w:uiPriority w:val="99"/>
    <w:semiHidden/>
    <w:unhideWhenUsed/>
    <w:rsid w:val="00E94A8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E94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8B"/>
  </w:style>
  <w:style w:type="paragraph" w:styleId="Footer">
    <w:name w:val="footer"/>
    <w:basedOn w:val="Normal"/>
    <w:link w:val="FooterChar"/>
    <w:uiPriority w:val="99"/>
    <w:unhideWhenUsed/>
    <w:rsid w:val="00E94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7887">
      <w:bodyDiv w:val="1"/>
      <w:marLeft w:val="0"/>
      <w:marRight w:val="0"/>
      <w:marTop w:val="0"/>
      <w:marBottom w:val="0"/>
      <w:divBdr>
        <w:top w:val="none" w:sz="0" w:space="0" w:color="auto"/>
        <w:left w:val="none" w:sz="0" w:space="0" w:color="auto"/>
        <w:bottom w:val="none" w:sz="0" w:space="0" w:color="auto"/>
        <w:right w:val="none" w:sz="0" w:space="0" w:color="auto"/>
      </w:divBdr>
    </w:div>
    <w:div w:id="387194578">
      <w:bodyDiv w:val="1"/>
      <w:marLeft w:val="0"/>
      <w:marRight w:val="0"/>
      <w:marTop w:val="0"/>
      <w:marBottom w:val="0"/>
      <w:divBdr>
        <w:top w:val="none" w:sz="0" w:space="0" w:color="auto"/>
        <w:left w:val="none" w:sz="0" w:space="0" w:color="auto"/>
        <w:bottom w:val="none" w:sz="0" w:space="0" w:color="auto"/>
        <w:right w:val="none" w:sz="0" w:space="0" w:color="auto"/>
      </w:divBdr>
    </w:div>
    <w:div w:id="403841531">
      <w:bodyDiv w:val="1"/>
      <w:marLeft w:val="0"/>
      <w:marRight w:val="0"/>
      <w:marTop w:val="0"/>
      <w:marBottom w:val="0"/>
      <w:divBdr>
        <w:top w:val="none" w:sz="0" w:space="0" w:color="auto"/>
        <w:left w:val="none" w:sz="0" w:space="0" w:color="auto"/>
        <w:bottom w:val="none" w:sz="0" w:space="0" w:color="auto"/>
        <w:right w:val="none" w:sz="0" w:space="0" w:color="auto"/>
      </w:divBdr>
    </w:div>
    <w:div w:id="653994221">
      <w:bodyDiv w:val="1"/>
      <w:marLeft w:val="0"/>
      <w:marRight w:val="0"/>
      <w:marTop w:val="0"/>
      <w:marBottom w:val="0"/>
      <w:divBdr>
        <w:top w:val="none" w:sz="0" w:space="0" w:color="auto"/>
        <w:left w:val="none" w:sz="0" w:space="0" w:color="auto"/>
        <w:bottom w:val="none" w:sz="0" w:space="0" w:color="auto"/>
        <w:right w:val="none" w:sz="0" w:space="0" w:color="auto"/>
      </w:divBdr>
    </w:div>
    <w:div w:id="897202686">
      <w:bodyDiv w:val="1"/>
      <w:marLeft w:val="0"/>
      <w:marRight w:val="0"/>
      <w:marTop w:val="0"/>
      <w:marBottom w:val="0"/>
      <w:divBdr>
        <w:top w:val="none" w:sz="0" w:space="0" w:color="auto"/>
        <w:left w:val="none" w:sz="0" w:space="0" w:color="auto"/>
        <w:bottom w:val="none" w:sz="0" w:space="0" w:color="auto"/>
        <w:right w:val="none" w:sz="0" w:space="0" w:color="auto"/>
      </w:divBdr>
    </w:div>
    <w:div w:id="926033427">
      <w:bodyDiv w:val="1"/>
      <w:marLeft w:val="0"/>
      <w:marRight w:val="0"/>
      <w:marTop w:val="0"/>
      <w:marBottom w:val="0"/>
      <w:divBdr>
        <w:top w:val="none" w:sz="0" w:space="0" w:color="auto"/>
        <w:left w:val="none" w:sz="0" w:space="0" w:color="auto"/>
        <w:bottom w:val="none" w:sz="0" w:space="0" w:color="auto"/>
        <w:right w:val="none" w:sz="0" w:space="0" w:color="auto"/>
      </w:divBdr>
      <w:divsChild>
        <w:div w:id="972712899">
          <w:marLeft w:val="0"/>
          <w:marRight w:val="0"/>
          <w:marTop w:val="0"/>
          <w:marBottom w:val="0"/>
          <w:divBdr>
            <w:top w:val="none" w:sz="0" w:space="0" w:color="auto"/>
            <w:left w:val="none" w:sz="0" w:space="0" w:color="auto"/>
            <w:bottom w:val="none" w:sz="0" w:space="0" w:color="auto"/>
            <w:right w:val="none" w:sz="0" w:space="0" w:color="auto"/>
          </w:divBdr>
        </w:div>
        <w:div w:id="980379223">
          <w:marLeft w:val="0"/>
          <w:marRight w:val="0"/>
          <w:marTop w:val="0"/>
          <w:marBottom w:val="0"/>
          <w:divBdr>
            <w:top w:val="none" w:sz="0" w:space="0" w:color="auto"/>
            <w:left w:val="none" w:sz="0" w:space="0" w:color="auto"/>
            <w:bottom w:val="none" w:sz="0" w:space="0" w:color="auto"/>
            <w:right w:val="none" w:sz="0" w:space="0" w:color="auto"/>
          </w:divBdr>
        </w:div>
        <w:div w:id="1128473175">
          <w:marLeft w:val="0"/>
          <w:marRight w:val="0"/>
          <w:marTop w:val="0"/>
          <w:marBottom w:val="0"/>
          <w:divBdr>
            <w:top w:val="none" w:sz="0" w:space="0" w:color="auto"/>
            <w:left w:val="none" w:sz="0" w:space="0" w:color="auto"/>
            <w:bottom w:val="none" w:sz="0" w:space="0" w:color="auto"/>
            <w:right w:val="none" w:sz="0" w:space="0" w:color="auto"/>
          </w:divBdr>
        </w:div>
        <w:div w:id="1851021707">
          <w:marLeft w:val="0"/>
          <w:marRight w:val="0"/>
          <w:marTop w:val="0"/>
          <w:marBottom w:val="0"/>
          <w:divBdr>
            <w:top w:val="none" w:sz="0" w:space="0" w:color="auto"/>
            <w:left w:val="none" w:sz="0" w:space="0" w:color="auto"/>
            <w:bottom w:val="none" w:sz="0" w:space="0" w:color="auto"/>
            <w:right w:val="none" w:sz="0" w:space="0" w:color="auto"/>
          </w:divBdr>
        </w:div>
        <w:div w:id="1568145549">
          <w:marLeft w:val="0"/>
          <w:marRight w:val="0"/>
          <w:marTop w:val="0"/>
          <w:marBottom w:val="0"/>
          <w:divBdr>
            <w:top w:val="none" w:sz="0" w:space="0" w:color="auto"/>
            <w:left w:val="none" w:sz="0" w:space="0" w:color="auto"/>
            <w:bottom w:val="none" w:sz="0" w:space="0" w:color="auto"/>
            <w:right w:val="none" w:sz="0" w:space="0" w:color="auto"/>
          </w:divBdr>
        </w:div>
        <w:div w:id="710225283">
          <w:marLeft w:val="0"/>
          <w:marRight w:val="0"/>
          <w:marTop w:val="0"/>
          <w:marBottom w:val="0"/>
          <w:divBdr>
            <w:top w:val="none" w:sz="0" w:space="0" w:color="auto"/>
            <w:left w:val="none" w:sz="0" w:space="0" w:color="auto"/>
            <w:bottom w:val="none" w:sz="0" w:space="0" w:color="auto"/>
            <w:right w:val="none" w:sz="0" w:space="0" w:color="auto"/>
          </w:divBdr>
        </w:div>
        <w:div w:id="510024780">
          <w:marLeft w:val="0"/>
          <w:marRight w:val="0"/>
          <w:marTop w:val="0"/>
          <w:marBottom w:val="0"/>
          <w:divBdr>
            <w:top w:val="none" w:sz="0" w:space="0" w:color="auto"/>
            <w:left w:val="none" w:sz="0" w:space="0" w:color="auto"/>
            <w:bottom w:val="none" w:sz="0" w:space="0" w:color="auto"/>
            <w:right w:val="none" w:sz="0" w:space="0" w:color="auto"/>
          </w:divBdr>
        </w:div>
        <w:div w:id="1902255162">
          <w:marLeft w:val="0"/>
          <w:marRight w:val="0"/>
          <w:marTop w:val="0"/>
          <w:marBottom w:val="0"/>
          <w:divBdr>
            <w:top w:val="none" w:sz="0" w:space="0" w:color="auto"/>
            <w:left w:val="none" w:sz="0" w:space="0" w:color="auto"/>
            <w:bottom w:val="none" w:sz="0" w:space="0" w:color="auto"/>
            <w:right w:val="none" w:sz="0" w:space="0" w:color="auto"/>
          </w:divBdr>
        </w:div>
        <w:div w:id="1630697877">
          <w:marLeft w:val="0"/>
          <w:marRight w:val="0"/>
          <w:marTop w:val="0"/>
          <w:marBottom w:val="0"/>
          <w:divBdr>
            <w:top w:val="none" w:sz="0" w:space="0" w:color="auto"/>
            <w:left w:val="none" w:sz="0" w:space="0" w:color="auto"/>
            <w:bottom w:val="none" w:sz="0" w:space="0" w:color="auto"/>
            <w:right w:val="none" w:sz="0" w:space="0" w:color="auto"/>
          </w:divBdr>
        </w:div>
        <w:div w:id="104812234">
          <w:marLeft w:val="0"/>
          <w:marRight w:val="0"/>
          <w:marTop w:val="0"/>
          <w:marBottom w:val="0"/>
          <w:divBdr>
            <w:top w:val="none" w:sz="0" w:space="0" w:color="auto"/>
            <w:left w:val="none" w:sz="0" w:space="0" w:color="auto"/>
            <w:bottom w:val="none" w:sz="0" w:space="0" w:color="auto"/>
            <w:right w:val="none" w:sz="0" w:space="0" w:color="auto"/>
          </w:divBdr>
        </w:div>
      </w:divsChild>
    </w:div>
    <w:div w:id="1150053860">
      <w:bodyDiv w:val="1"/>
      <w:marLeft w:val="0"/>
      <w:marRight w:val="0"/>
      <w:marTop w:val="0"/>
      <w:marBottom w:val="0"/>
      <w:divBdr>
        <w:top w:val="none" w:sz="0" w:space="0" w:color="auto"/>
        <w:left w:val="none" w:sz="0" w:space="0" w:color="auto"/>
        <w:bottom w:val="none" w:sz="0" w:space="0" w:color="auto"/>
        <w:right w:val="none" w:sz="0" w:space="0" w:color="auto"/>
      </w:divBdr>
    </w:div>
    <w:div w:id="16881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bufferapp.com/7-facebook-stats-you-should-know-for-a-more-engaging-page" TargetMode="External"/><Relationship Id="rId13" Type="http://schemas.openxmlformats.org/officeDocument/2006/relationships/hyperlink" Target="https://klout.com/hom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wuffer.com/" TargetMode="External"/><Relationship Id="rId12" Type="http://schemas.openxmlformats.org/officeDocument/2006/relationships/hyperlink" Target="http://blog.sumall.com/journal/timing-everything-post-smarter-meow.html" TargetMode="External"/><Relationship Id="rId17" Type="http://schemas.openxmlformats.org/officeDocument/2006/relationships/hyperlink" Target="http://qz.com/67991/you-didnt-make-the-harlem-shake-go-viral-corporations-did/" TargetMode="External"/><Relationship Id="rId2" Type="http://schemas.openxmlformats.org/officeDocument/2006/relationships/styles" Target="styles.xml"/><Relationship Id="rId16" Type="http://schemas.openxmlformats.org/officeDocument/2006/relationships/hyperlink" Target="http://www.theguardian.com/commentisfree/2014/nov/06/alex-from-target-fake-meme-vir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bufferapp.com/best-social-media-tools-for-small-business" TargetMode="External"/><Relationship Id="rId5" Type="http://schemas.openxmlformats.org/officeDocument/2006/relationships/footnotes" Target="footnotes.xml"/><Relationship Id="rId15" Type="http://schemas.openxmlformats.org/officeDocument/2006/relationships/hyperlink" Target="https://klout.com/home" TargetMode="External"/><Relationship Id="rId10" Type="http://schemas.openxmlformats.org/officeDocument/2006/relationships/hyperlink" Target="http://blog.bufferapp.com/best-time-to-tweet-post-to-facebook-send-emails-publish-blogpos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witter.com/2014/what-fuels-a-tweets-engagement" TargetMode="External"/><Relationship Id="rId14" Type="http://schemas.openxmlformats.org/officeDocument/2006/relationships/hyperlink" Target="https://klout.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goldstein</dc:creator>
  <cp:lastModifiedBy>Wendy Goldstein</cp:lastModifiedBy>
  <cp:revision>4</cp:revision>
  <cp:lastPrinted>2014-11-10T22:01:00Z</cp:lastPrinted>
  <dcterms:created xsi:type="dcterms:W3CDTF">2014-11-09T23:26:00Z</dcterms:created>
  <dcterms:modified xsi:type="dcterms:W3CDTF">2014-11-10T22:09:00Z</dcterms:modified>
</cp:coreProperties>
</file>